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F551" w14:textId="77777777" w:rsidR="00265BED" w:rsidRDefault="00265BED"/>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32"/>
        <w:gridCol w:w="10256"/>
      </w:tblGrid>
      <w:tr w:rsidR="00215C96" w:rsidRPr="00215C96" w14:paraId="16905EC4" w14:textId="77777777" w:rsidTr="00215C96">
        <w:trPr>
          <w:tblCellSpacing w:w="0" w:type="dxa"/>
        </w:trPr>
        <w:tc>
          <w:tcPr>
            <w:tcW w:w="1411" w:type="pct"/>
            <w:shd w:val="clear" w:color="auto" w:fill="FFFFFF"/>
            <w:hideMark/>
          </w:tcPr>
          <w:p w14:paraId="113D3A16" w14:textId="77777777" w:rsidR="00215C96" w:rsidRPr="00215C96" w:rsidRDefault="00215C96" w:rsidP="00215C96">
            <w:pPr>
              <w:spacing w:after="0" w:line="240" w:lineRule="auto"/>
              <w:jc w:val="center"/>
              <w:rPr>
                <w:sz w:val="26"/>
                <w:szCs w:val="26"/>
              </w:rPr>
            </w:pPr>
            <w:r w:rsidRPr="00215C96">
              <w:rPr>
                <w:sz w:val="26"/>
                <w:szCs w:val="26"/>
              </w:rPr>
              <w:t>UBND TỈNH THÁI NGUYÊN</w:t>
            </w:r>
          </w:p>
          <w:p w14:paraId="78519EB8" w14:textId="2A315D8D" w:rsidR="00215C96" w:rsidRPr="00215C96" w:rsidRDefault="00215C96" w:rsidP="00215C96">
            <w:pPr>
              <w:spacing w:after="0" w:line="240" w:lineRule="auto"/>
              <w:jc w:val="center"/>
              <w:rPr>
                <w:sz w:val="28"/>
                <w:szCs w:val="28"/>
              </w:rPr>
            </w:pPr>
            <w:r w:rsidRPr="00215C96">
              <w:rPr>
                <w:b/>
                <w:bCs/>
                <w:sz w:val="28"/>
                <w:szCs w:val="28"/>
                <w:lang w:val="vi-VN"/>
              </w:rPr>
              <w:t>SỞ NỘI V</w:t>
            </w:r>
            <w:r w:rsidRPr="00215C96">
              <w:rPr>
                <w:b/>
                <w:bCs/>
                <w:sz w:val="28"/>
                <w:szCs w:val="28"/>
              </w:rPr>
              <w:t>Ụ</w:t>
            </w:r>
            <w:r w:rsidRPr="00215C96">
              <w:rPr>
                <w:b/>
                <w:bCs/>
                <w:sz w:val="28"/>
                <w:szCs w:val="28"/>
                <w:lang w:val="vi-VN"/>
              </w:rPr>
              <w:br/>
            </w:r>
          </w:p>
        </w:tc>
        <w:tc>
          <w:tcPr>
            <w:tcW w:w="3589" w:type="pct"/>
            <w:shd w:val="clear" w:color="auto" w:fill="FFFFFF"/>
            <w:hideMark/>
          </w:tcPr>
          <w:p w14:paraId="6E42DFCB" w14:textId="77777777" w:rsidR="00215C96" w:rsidRPr="00215C96" w:rsidRDefault="00215C96" w:rsidP="00215C96">
            <w:pPr>
              <w:jc w:val="right"/>
              <w:rPr>
                <w:sz w:val="28"/>
                <w:szCs w:val="28"/>
              </w:rPr>
            </w:pPr>
            <w:r w:rsidRPr="00215C96">
              <w:rPr>
                <w:b/>
                <w:bCs/>
                <w:i/>
                <w:iCs/>
                <w:sz w:val="28"/>
                <w:szCs w:val="28"/>
                <w:lang w:val="vi-VN"/>
              </w:rPr>
              <w:t>Biểu mẫu số 03/ĐGTĐ-PC</w:t>
            </w:r>
          </w:p>
        </w:tc>
      </w:tr>
    </w:tbl>
    <w:p w14:paraId="3B904DF6" w14:textId="690B5037" w:rsidR="00215C96" w:rsidRPr="00215C96" w:rsidRDefault="00215C96" w:rsidP="00215C96">
      <w:r>
        <w:rPr>
          <w:b/>
          <w:bCs/>
          <w:noProof/>
        </w:rPr>
        <mc:AlternateContent>
          <mc:Choice Requires="wps">
            <w:drawing>
              <wp:anchor distT="0" distB="0" distL="114300" distR="114300" simplePos="0" relativeHeight="251659264" behindDoc="0" locked="0" layoutInCell="1" allowOverlap="1" wp14:anchorId="72112EB6" wp14:editId="716DA3F7">
                <wp:simplePos x="0" y="0"/>
                <wp:positionH relativeFrom="column">
                  <wp:posOffset>1011555</wp:posOffset>
                </wp:positionH>
                <wp:positionV relativeFrom="paragraph">
                  <wp:posOffset>21116</wp:posOffset>
                </wp:positionV>
                <wp:extent cx="57320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32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FC6D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65pt,1.65pt" to="124.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1PmwEAAJMDAAAOAAAAZHJzL2Uyb0RvYy54bWysU9uO0zAQfUfiHyy/06RF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" strokecolor="#156082 [3204]" strokeweight=".5pt">
                <v:stroke joinstyle="miter"/>
              </v:line>
            </w:pict>
          </mc:Fallback>
        </mc:AlternateContent>
      </w:r>
      <w:r w:rsidRPr="00215C96">
        <w:rPr>
          <w:b/>
          <w:bCs/>
        </w:rPr>
        <w:t> </w:t>
      </w:r>
    </w:p>
    <w:p w14:paraId="0692D0A4" w14:textId="495AD7E1" w:rsidR="00215C96" w:rsidRPr="00215C96" w:rsidRDefault="00215C96" w:rsidP="00215C96">
      <w:pPr>
        <w:spacing w:before="60" w:after="0" w:line="240" w:lineRule="auto"/>
        <w:jc w:val="center"/>
        <w:rPr>
          <w:b/>
          <w:bCs/>
          <w:sz w:val="28"/>
          <w:szCs w:val="28"/>
        </w:rPr>
      </w:pPr>
      <w:r w:rsidRPr="00215C96">
        <w:rPr>
          <w:b/>
          <w:bCs/>
          <w:sz w:val="28"/>
          <w:szCs w:val="28"/>
          <w:lang w:val="vi-VN"/>
        </w:rPr>
        <w:t>BIỂU MẪU ĐÁNH GIÁ TÁC ĐỘNG CỦA THỦ TỤC HÀNH CHÍNH</w:t>
      </w:r>
    </w:p>
    <w:p w14:paraId="2A0B9828" w14:textId="16383D42" w:rsidR="00215C96" w:rsidRPr="00215C96" w:rsidRDefault="00215C96" w:rsidP="00215C96">
      <w:pPr>
        <w:spacing w:before="60" w:after="0" w:line="240" w:lineRule="auto"/>
        <w:jc w:val="center"/>
        <w:rPr>
          <w:b/>
          <w:bCs/>
        </w:rPr>
      </w:pPr>
      <w:r w:rsidRPr="00215C96">
        <w:rPr>
          <w:b/>
          <w:bCs/>
          <w:sz w:val="28"/>
          <w:szCs w:val="28"/>
          <w:lang w:val="vi-VN"/>
        </w:rPr>
        <w:t>ĐỂ THỰC HIỆN NHIỆM VỤ, QUYỀN HẠN ĐƯỢC PHÂN CẤP</w:t>
      </w:r>
    </w:p>
    <w:p w14:paraId="3EDE1434" w14:textId="77777777" w:rsidR="00215C96" w:rsidRDefault="00215C96" w:rsidP="00215C96">
      <w:pPr>
        <w:rPr>
          <w:b/>
          <w:bCs/>
        </w:rPr>
      </w:pPr>
    </w:p>
    <w:p w14:paraId="19D8FC71" w14:textId="77C1E881" w:rsidR="00215C96" w:rsidRPr="00215C96" w:rsidRDefault="00215C96" w:rsidP="00FA66FF">
      <w:pPr>
        <w:jc w:val="both"/>
        <w:rPr>
          <w:sz w:val="28"/>
          <w:szCs w:val="28"/>
        </w:rPr>
      </w:pPr>
      <w:r w:rsidRPr="00215C96">
        <w:rPr>
          <w:b/>
          <w:bCs/>
          <w:sz w:val="28"/>
          <w:szCs w:val="28"/>
          <w:lang w:val="vi-VN"/>
        </w:rPr>
        <w:t>Tên dự thảo văn bản:</w:t>
      </w:r>
      <w:r w:rsidRPr="00215C96">
        <w:rPr>
          <w:b/>
          <w:bCs/>
          <w:sz w:val="28"/>
          <w:szCs w:val="28"/>
        </w:rPr>
        <w:t xml:space="preserve"> </w:t>
      </w:r>
      <w:r w:rsidRPr="00215C96">
        <w:rPr>
          <w:sz w:val="28"/>
          <w:szCs w:val="28"/>
        </w:rPr>
        <w:t xml:space="preserve">Quyết định </w:t>
      </w:r>
      <w:r w:rsidRPr="00215C96">
        <w:rPr>
          <w:iCs/>
          <w:spacing w:val="-2"/>
          <w:sz w:val="28"/>
          <w:szCs w:val="28"/>
        </w:rPr>
        <w:t xml:space="preserve">phân cấp thẩm quyền quyết định </w:t>
      </w:r>
      <w:r w:rsidRPr="00215C96">
        <w:rPr>
          <w:spacing w:val="-2"/>
          <w:sz w:val="28"/>
          <w:szCs w:val="28"/>
        </w:rPr>
        <w:t>hỗ trợ người lao động đi làm việc ở nước ngoài theo hợp đồng trên địa bàn tỉnh Thái Nguyên</w:t>
      </w:r>
      <w:r w:rsidRPr="00215C96">
        <w:rPr>
          <w:sz w:val="28"/>
          <w:szCs w:val="28"/>
        </w:rPr>
        <w:t>.</w:t>
      </w:r>
    </w:p>
    <w:p w14:paraId="34594096" w14:textId="4C1222A2" w:rsidR="00215C96" w:rsidRPr="00215C96" w:rsidRDefault="00215C96" w:rsidP="00215C96">
      <w:pPr>
        <w:rPr>
          <w:sz w:val="28"/>
          <w:szCs w:val="28"/>
        </w:rPr>
      </w:pPr>
      <w:r w:rsidRPr="00215C96">
        <w:rPr>
          <w:b/>
          <w:bCs/>
          <w:sz w:val="28"/>
          <w:szCs w:val="28"/>
          <w:lang w:val="vi-VN"/>
        </w:rPr>
        <w:t>THỦ TỤC HÀNH CHÍNH</w:t>
      </w:r>
      <w:r w:rsidRPr="00215C96">
        <w:rPr>
          <w:sz w:val="28"/>
          <w:szCs w:val="28"/>
          <w:lang w:val="vi-VN"/>
        </w:rPr>
        <w:t xml:space="preserve">: </w:t>
      </w:r>
      <w:r w:rsidRPr="00215C96">
        <w:rPr>
          <w:sz w:val="28"/>
          <w:szCs w:val="28"/>
        </w:rPr>
        <w:t>Hỗ trợ người lao động đi làm việc ở nước ngoài theo hợp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96"/>
        <w:gridCol w:w="11272"/>
      </w:tblGrid>
      <w:tr w:rsidR="00215C96" w:rsidRPr="00215C96" w14:paraId="38A65BEB" w14:textId="77777777" w:rsidTr="00175504">
        <w:trPr>
          <w:tblCellSpacing w:w="0" w:type="dxa"/>
        </w:trPr>
        <w:tc>
          <w:tcPr>
            <w:tcW w:w="10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0F838C" w14:textId="77777777" w:rsidR="00215C96" w:rsidRPr="00215C96" w:rsidRDefault="00215C96" w:rsidP="00215C96">
            <w:r w:rsidRPr="00215C96">
              <w:rPr>
                <w:b/>
                <w:bCs/>
                <w:lang w:val="vi-VN"/>
              </w:rPr>
              <w:t>I. CĂN CỨ PHÁP LÝ</w:t>
            </w:r>
          </w:p>
          <w:p w14:paraId="71366F84" w14:textId="77777777" w:rsidR="00215C96" w:rsidRPr="00215C96" w:rsidRDefault="00215C96" w:rsidP="00DE2F1A">
            <w:pPr>
              <w:jc w:val="both"/>
            </w:pPr>
            <w:r w:rsidRPr="00215C96">
              <w:rPr>
                <w:i/>
                <w:iCs/>
                <w:lang w:val="vi-VN"/>
              </w:rPr>
              <w:t>(Nêu rõ điều, khoản, điểm và tên văn bản của cấp trên đang quy định thủ tục hành chính)</w:t>
            </w:r>
          </w:p>
        </w:tc>
        <w:tc>
          <w:tcPr>
            <w:tcW w:w="39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611D1A" w14:textId="4973D31D" w:rsidR="00215C96" w:rsidRPr="00215C96" w:rsidRDefault="00215C96" w:rsidP="009459ED">
            <w:pPr>
              <w:jc w:val="both"/>
            </w:pPr>
            <w:r w:rsidRPr="00215C96">
              <w:rPr>
                <w:lang w:val="vi-VN"/>
              </w:rPr>
              <w:t>1.</w:t>
            </w:r>
            <w:r>
              <w:t xml:space="preserve"> </w:t>
            </w:r>
            <w:r w:rsidR="00FA66FF">
              <w:t>Điều 14 (hỗ trợ người lao động đi làm việc ở nước ngoài theo hợp đồng) Luật Việc làm số 74/2025/QH15.</w:t>
            </w:r>
          </w:p>
        </w:tc>
      </w:tr>
      <w:tr w:rsidR="00215C96" w:rsidRPr="00215C96" w14:paraId="3A2AC227" w14:textId="77777777" w:rsidTr="0017550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121084E" w14:textId="77777777" w:rsidR="00215C96" w:rsidRPr="00215C96" w:rsidRDefault="00215C96" w:rsidP="00215C96"/>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F0B74B" w14:textId="6CED4AB6" w:rsidR="00215C96" w:rsidRDefault="009459ED" w:rsidP="00193674">
            <w:pPr>
              <w:jc w:val="both"/>
            </w:pPr>
            <w:r>
              <w:t>2</w:t>
            </w:r>
            <w:r w:rsidR="00215C96" w:rsidRPr="00215C96">
              <w:rPr>
                <w:lang w:val="vi-VN"/>
              </w:rPr>
              <w:t>.</w:t>
            </w:r>
            <w:r>
              <w:t xml:space="preserve"> </w:t>
            </w:r>
            <w:r w:rsidR="00FA66FF">
              <w:t>Khoản 1, khoản 2 Điều 32 (Trình tự, thủ tục hỗ trợ người lao động đi làm việc ở nước ngoài theo hợp đồng) Nghị định số 338/2025/ND-CP ngày 25/12/2025 của Chính phủ quy định chi tiết một số điều của Luật Việc làm về chính sách hỗ trợ tạo việc làm.</w:t>
            </w:r>
          </w:p>
          <w:p w14:paraId="62F075F0" w14:textId="58079A85" w:rsidR="00193674" w:rsidRDefault="00193674" w:rsidP="00193674">
            <w:pPr>
              <w:jc w:val="both"/>
            </w:pPr>
            <w:r>
              <w:t xml:space="preserve">3. </w:t>
            </w:r>
            <w:r w:rsidR="00FA66FF">
              <w:t>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4B48928B" w14:textId="499EB706" w:rsidR="00FA66FF" w:rsidRPr="00215C96" w:rsidRDefault="00FA66FF" w:rsidP="00193674">
            <w:pPr>
              <w:jc w:val="both"/>
            </w:pPr>
            <w:r>
              <w:t>4. Quyết định số 79/QĐ-UBND ngày 15/01/2026 của UBND tỉnh về việc công bố danh mục thủ tục hành chính các lĩnh vực: Người lao động đi làm việc ở nước ngoài theo hợp đồng; đào tạo nghề; việc làm thuộc phạm vi chức năng quản lý của Sở Nội vụ tỉnh Thái Nguyên.</w:t>
            </w:r>
          </w:p>
        </w:tc>
      </w:tr>
      <w:tr w:rsidR="00215C96" w:rsidRPr="00215C96" w14:paraId="2FA8F613"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71BFA" w14:textId="77777777" w:rsidR="00215C96" w:rsidRPr="00215C96" w:rsidRDefault="00215C96" w:rsidP="00193674">
            <w:pPr>
              <w:jc w:val="both"/>
            </w:pPr>
            <w:r w:rsidRPr="00215C96">
              <w:rPr>
                <w:b/>
                <w:bCs/>
                <w:lang w:val="vi-VN"/>
              </w:rPr>
              <w:t>II. SỰ CẦN THIẾT PHẢI THAY ĐỔI THỦ TỤC HÀNH CHÍNH ĐANG ÁP DỤNG ĐỂ THỰC HIỆN NHIỆM VỤ, QUYỀN HẠN ĐƯỢC PHÂN CẤP</w:t>
            </w:r>
          </w:p>
        </w:tc>
      </w:tr>
      <w:tr w:rsidR="00215C96" w:rsidRPr="00215C96" w14:paraId="1B8D998F"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F50FD7" w14:textId="77777777" w:rsidR="00215C96" w:rsidRPr="00215C96" w:rsidRDefault="00215C96" w:rsidP="00FA66FF">
            <w:pPr>
              <w:jc w:val="both"/>
            </w:pPr>
            <w:r w:rsidRPr="00215C96">
              <w:rPr>
                <w:lang w:val="vi-VN"/>
              </w:rPr>
              <w:t xml:space="preserve">Có cần phải thay đổi trình tự, thủ tục, thẩm quyền đang </w:t>
            </w:r>
            <w:r w:rsidRPr="00215C96">
              <w:rPr>
                <w:lang w:val="vi-VN"/>
              </w:rPr>
              <w:lastRenderedPageBreak/>
              <w:t>được quy định trong văn bản quy phạm pháp luật của cơ quan nhà nước cấp trên để thực hiện nhiệm vụ, quyền hạn được phân cấp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6D9C3F" w14:textId="22BF6D2F" w:rsidR="00215C96" w:rsidRPr="00215C96" w:rsidRDefault="00215C96" w:rsidP="00215C96">
            <w:r w:rsidRPr="00215C96">
              <w:rPr>
                <w:lang w:val="vi-VN"/>
              </w:rPr>
              <w:lastRenderedPageBreak/>
              <w:t xml:space="preserve">Có </w:t>
            </w:r>
            <w:sdt>
              <w:sdtPr>
                <w:rPr>
                  <w:lang w:val="vi-VN"/>
                </w:rPr>
                <w:id w:val="1532772081"/>
                <w14:checkbox>
                  <w14:checked w14:val="1"/>
                  <w14:checkedState w14:val="2612" w14:font="MS Gothic"/>
                  <w14:uncheckedState w14:val="2610" w14:font="MS Gothic"/>
                </w14:checkbox>
              </w:sdtPr>
              <w:sdtContent>
                <w:r w:rsidR="00DE2F1A">
                  <w:rPr>
                    <w:rFonts w:ascii="MS Gothic" w:eastAsia="MS Gothic" w:hAnsi="MS Gothic" w:hint="eastAsia"/>
                    <w:lang w:val="vi-VN"/>
                  </w:rPr>
                  <w:t>☒</w:t>
                </w:r>
              </w:sdtContent>
            </w:sdt>
            <w:r w:rsidRPr="00215C96">
              <w:rPr>
                <w:lang w:val="vi-VN"/>
              </w:rPr>
              <w:t>     Không □</w:t>
            </w:r>
          </w:p>
          <w:p w14:paraId="0B7B8064" w14:textId="31F823FC" w:rsidR="00FA66FF" w:rsidRDefault="00215C96" w:rsidP="00FA66FF">
            <w:pPr>
              <w:jc w:val="both"/>
            </w:pPr>
            <w:r w:rsidRPr="00215C96">
              <w:rPr>
                <w:lang w:val="vi-VN"/>
              </w:rPr>
              <w:lastRenderedPageBreak/>
              <w:t xml:space="preserve">Nêu rõ lý do: </w:t>
            </w:r>
            <w:r w:rsidR="00FA66FF">
              <w:t>h</w:t>
            </w:r>
            <w:r w:rsidR="00FA66FF" w:rsidRPr="00FA66FF">
              <w:t xml:space="preserve">iện nay, việc </w:t>
            </w:r>
            <w:r w:rsidR="00FA66FF">
              <w:t>tiếp nhận và trả kết quả giải quyết thủ tục hành chính về</w:t>
            </w:r>
            <w:r w:rsidR="00FA66FF" w:rsidRPr="00FA66FF">
              <w:t xml:space="preserve"> hỗ trợ người lao động đi làm việc ở nước ngoài theo hợp đồng </w:t>
            </w:r>
            <w:r w:rsidR="00FA66FF">
              <w:t xml:space="preserve">thực hiện tại </w:t>
            </w:r>
            <w:r w:rsidR="00FA66FF" w:rsidRPr="00FA66FF">
              <w:t>Bộ phận tiếp nhận và trả kết quả tại Trung tâm Phục vụ hành chính công các cấp trong phạm vi tỉnh Thái Nguyên</w:t>
            </w:r>
            <w:r w:rsidR="00FA66FF">
              <w:t xml:space="preserve">. </w:t>
            </w:r>
          </w:p>
          <w:p w14:paraId="6586F5B4" w14:textId="24CD02B7" w:rsidR="00FA66FF" w:rsidRPr="00975E62" w:rsidRDefault="00FA66FF" w:rsidP="00975E62">
            <w:pPr>
              <w:tabs>
                <w:tab w:val="left" w:pos="0"/>
              </w:tabs>
              <w:spacing w:before="120" w:after="0" w:line="340" w:lineRule="exact"/>
              <w:jc w:val="both"/>
            </w:pPr>
            <w:r w:rsidRPr="00975E62">
              <w:rPr>
                <w:bCs/>
                <w:iCs/>
                <w:spacing w:val="-4"/>
                <w:position w:val="4"/>
                <w:lang w:val="de-AT"/>
              </w:rPr>
              <w:t>Khoản 1 Điều 4 Nghị định số 338/2025/NĐ-CP ngày 25/12/2025 của Chính phủ quy định chi tiết một số điều của Luật Việc làm về chính sách hỗ trợ tạo việc làm:</w:t>
            </w:r>
          </w:p>
          <w:p w14:paraId="058CF1D5" w14:textId="0F5C67EA" w:rsidR="00FA66FF" w:rsidRPr="00975E62" w:rsidRDefault="00FA66FF" w:rsidP="00975E62">
            <w:pPr>
              <w:tabs>
                <w:tab w:val="left" w:pos="0"/>
              </w:tabs>
              <w:spacing w:before="120" w:after="0" w:line="340" w:lineRule="exact"/>
              <w:jc w:val="both"/>
              <w:rPr>
                <w:bCs/>
                <w:i/>
                <w:iCs/>
                <w:spacing w:val="-4"/>
                <w:position w:val="4"/>
                <w:lang w:val="de-AT"/>
              </w:rPr>
            </w:pPr>
            <w:r w:rsidRPr="00975E62">
              <w:rPr>
                <w:bCs/>
                <w:i/>
                <w:iCs/>
                <w:spacing w:val="-4"/>
                <w:position w:val="4"/>
                <w:lang w:val="de-AT"/>
              </w:rPr>
              <w:t>“1. Ủy ban nhân dân cấp tỉnh có thẩm quyền quyết định hỗ trợ người lao động đi làm việc ở nước ngoài theo hợp đồng đối  với người lao động có nơi ở hiện tại tại địa phương.</w:t>
            </w:r>
            <w:r w:rsidR="00975E62" w:rsidRPr="009613CA">
              <w:rPr>
                <w:bCs/>
                <w:i/>
                <w:iCs/>
                <w:spacing w:val="-4"/>
                <w:position w:val="4"/>
                <w:sz w:val="28"/>
                <w:szCs w:val="28"/>
                <w:lang w:val="de-AT"/>
              </w:rPr>
              <w:t>”</w:t>
            </w:r>
          </w:p>
          <w:p w14:paraId="43100184" w14:textId="41508596" w:rsidR="00975E62" w:rsidRDefault="00C73B53" w:rsidP="00975E62">
            <w:pPr>
              <w:jc w:val="both"/>
            </w:pPr>
            <w:r>
              <w:t xml:space="preserve">Tuy nhiên, </w:t>
            </w:r>
            <w:r w:rsidR="00FA66FF" w:rsidRPr="00FA66FF">
              <w:t>Ủy ban nhân dân cấp xã là cấp trực tiếp tiếp xúc với người dân, nắm bắt rõ nhu cầu của người lao động nhưng chưa được giao đầy đủ thẩm quyền để thực hiện một số nội dung của thủ tục hỗ trợ</w:t>
            </w:r>
            <w:r w:rsidR="00975E62">
              <w:t xml:space="preserve"> (hiện tại đang do Ủy ban nhân dân cấp tỉnh thực hiện hỗ trợ)</w:t>
            </w:r>
            <w:r w:rsidR="00FA66FF" w:rsidRPr="00FA66FF">
              <w:t>.</w:t>
            </w:r>
            <w:r w:rsidR="00FA66FF" w:rsidRPr="00FA66FF">
              <w:rPr>
                <w:lang w:val="vi-VN"/>
              </w:rPr>
              <w:t xml:space="preserve"> </w:t>
            </w:r>
          </w:p>
          <w:p w14:paraId="066B2AC0" w14:textId="47B11E2E" w:rsidR="00975E62" w:rsidRDefault="00C73B53" w:rsidP="00975E62">
            <w:pPr>
              <w:jc w:val="both"/>
            </w:pPr>
            <w:r>
              <w:t>Do vậy, v</w:t>
            </w:r>
            <w:r w:rsidR="00975E62" w:rsidRPr="00975E62">
              <w:t>iệc phân cấp thẩm quyền giải quyết thủ tục hành chính này là cần thiết nhằm:</w:t>
            </w:r>
          </w:p>
          <w:p w14:paraId="29DD067B" w14:textId="77777777" w:rsidR="00975E62" w:rsidRDefault="00975E62" w:rsidP="00975E62">
            <w:pPr>
              <w:jc w:val="both"/>
            </w:pPr>
            <w:r>
              <w:t xml:space="preserve">- </w:t>
            </w:r>
            <w:r w:rsidRPr="00975E62">
              <w:t>Tăng tính chủ động của chính quyền cấp cơ sở trong việc triển khai chính sách hỗ trợ người lao động.</w:t>
            </w:r>
          </w:p>
          <w:p w14:paraId="12A41F43" w14:textId="77777777" w:rsidR="00975E62" w:rsidRDefault="00975E62" w:rsidP="00975E62">
            <w:pPr>
              <w:jc w:val="both"/>
            </w:pPr>
            <w:r>
              <w:t xml:space="preserve">- </w:t>
            </w:r>
            <w:r w:rsidRPr="00975E62">
              <w:t>Rút ngắn thời gian giải quyết hồ sơ cho người lao động.</w:t>
            </w:r>
          </w:p>
          <w:p w14:paraId="7236C45C" w14:textId="77777777" w:rsidR="00975E62" w:rsidRDefault="00975E62" w:rsidP="00975E62">
            <w:pPr>
              <w:jc w:val="both"/>
            </w:pPr>
            <w:r>
              <w:t xml:space="preserve">- </w:t>
            </w:r>
            <w:r w:rsidRPr="00975E62">
              <w:t>Tạo điều kiện thuận lợi cho người lao động tiếp cận chính sách của Nhà nước.</w:t>
            </w:r>
          </w:p>
          <w:p w14:paraId="363E12D8" w14:textId="468C07BC" w:rsidR="00975E62" w:rsidRPr="00975E62" w:rsidRDefault="00975E62" w:rsidP="00975E62">
            <w:pPr>
              <w:jc w:val="both"/>
            </w:pPr>
            <w:r>
              <w:t xml:space="preserve">- </w:t>
            </w:r>
            <w:r w:rsidRPr="00975E62">
              <w:t>Nâng cao hiệu quả quản lý nhà nước trong lĩnh vực lao động, việc làm.</w:t>
            </w:r>
          </w:p>
          <w:p w14:paraId="41F7D260" w14:textId="0B56202E" w:rsidR="00975E62" w:rsidRPr="00975E62" w:rsidRDefault="00975E62" w:rsidP="00975E62">
            <w:pPr>
              <w:jc w:val="both"/>
            </w:pPr>
            <w:r w:rsidRPr="00975E62">
              <w:t xml:space="preserve">Do đó, cần thiết phải điều chỉnh thẩm quyền thực hiện thủ tục hành chính, theo hướng phân cấp cho Ủy ban nhân dân cấp </w:t>
            </w:r>
            <w:r>
              <w:t>xã thực hiện hỗ trợ người lao động đi làm việc ở nước ngoài theo hợp đồng.</w:t>
            </w:r>
          </w:p>
          <w:p w14:paraId="58E67118" w14:textId="676EC6B2" w:rsidR="00215C96" w:rsidRPr="00215C96" w:rsidRDefault="00215C96" w:rsidP="00215C96"/>
        </w:tc>
      </w:tr>
      <w:tr w:rsidR="00215C96" w:rsidRPr="00215C96" w14:paraId="5F3CCF36"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48D5BF" w14:textId="77777777" w:rsidR="00215C96" w:rsidRPr="00215C96" w:rsidRDefault="00215C96" w:rsidP="00215C96">
            <w:r w:rsidRPr="00215C96">
              <w:rPr>
                <w:b/>
                <w:bCs/>
                <w:lang w:val="vi-VN"/>
              </w:rPr>
              <w:lastRenderedPageBreak/>
              <w:t>III. ĐÁNH GIÁ TÍNH HỢP PHÁP CỦA THỦ TỤC HÀNH CHÍNH</w:t>
            </w:r>
          </w:p>
        </w:tc>
      </w:tr>
      <w:tr w:rsidR="00215C96" w:rsidRPr="00215C96" w14:paraId="62B422CE" w14:textId="77777777" w:rsidTr="00175504">
        <w:trPr>
          <w:trHeight w:val="355"/>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E627C1" w14:textId="77777777" w:rsidR="00215C96" w:rsidRPr="00215C96" w:rsidRDefault="00215C96" w:rsidP="00215C96">
            <w:r w:rsidRPr="00215C96">
              <w:rPr>
                <w:lang w:val="vi-VN"/>
              </w:rPr>
              <w:t>1. Có được ban hành theo đúng thẩm quyền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FE87D" w14:textId="119A8B3F" w:rsidR="00215C96" w:rsidRPr="00215C96" w:rsidRDefault="00215C96" w:rsidP="00215C96">
            <w:r w:rsidRPr="00215C96">
              <w:rPr>
                <w:lang w:val="vi-VN"/>
              </w:rPr>
              <w:t xml:space="preserve">Có </w:t>
            </w:r>
            <w:sdt>
              <w:sdtPr>
                <w:rPr>
                  <w:lang w:val="vi-VN"/>
                </w:rPr>
                <w:id w:val="-267005439"/>
                <w14:checkbox>
                  <w14:checked w14:val="1"/>
                  <w14:checkedState w14:val="2612" w14:font="MS Gothic"/>
                  <w14:uncheckedState w14:val="2610" w14:font="MS Gothic"/>
                </w14:checkbox>
              </w:sdtPr>
              <w:sdtContent>
                <w:r w:rsidR="00AB478F">
                  <w:rPr>
                    <w:rFonts w:ascii="MS Gothic" w:eastAsia="MS Gothic" w:hAnsi="MS Gothic" w:hint="eastAsia"/>
                    <w:lang w:val="vi-VN"/>
                  </w:rPr>
                  <w:t>☒</w:t>
                </w:r>
              </w:sdtContent>
            </w:sdt>
            <w:r w:rsidRPr="00215C96">
              <w:rPr>
                <w:lang w:val="vi-VN"/>
              </w:rPr>
              <w:t>       Không □</w:t>
            </w:r>
          </w:p>
          <w:p w14:paraId="24E4D498" w14:textId="77777777" w:rsidR="00AB478F" w:rsidRDefault="00215C96" w:rsidP="00AB478F">
            <w:pPr>
              <w:tabs>
                <w:tab w:val="left" w:pos="0"/>
              </w:tabs>
              <w:spacing w:before="120" w:after="0" w:line="340" w:lineRule="exact"/>
              <w:jc w:val="both"/>
            </w:pPr>
            <w:r w:rsidRPr="00215C96">
              <w:rPr>
                <w:lang w:val="vi-VN"/>
              </w:rPr>
              <w:t>Nêu rõ lý do:</w:t>
            </w:r>
            <w:r w:rsidR="00AB478F">
              <w:t xml:space="preserve"> </w:t>
            </w:r>
          </w:p>
          <w:p w14:paraId="405DC546" w14:textId="77777777" w:rsidR="00AB478F" w:rsidRPr="00AB478F" w:rsidRDefault="00AB478F" w:rsidP="00AB478F">
            <w:pPr>
              <w:tabs>
                <w:tab w:val="left" w:pos="0"/>
              </w:tabs>
              <w:spacing w:before="120" w:after="0" w:line="320" w:lineRule="exact"/>
              <w:rPr>
                <w:spacing w:val="-4"/>
              </w:rPr>
            </w:pPr>
            <w:r w:rsidRPr="00AB478F">
              <w:rPr>
                <w:spacing w:val="-4"/>
              </w:rPr>
              <w:t xml:space="preserve">- Điều 13 Luật Tổ chức chính quyền địa phương số </w:t>
            </w:r>
            <w:r w:rsidRPr="00AB478F">
              <w:rPr>
                <w:spacing w:val="-4"/>
                <w:shd w:val="clear" w:color="auto" w:fill="FFFFFF"/>
              </w:rPr>
              <w:t>72/2025/QH15</w:t>
            </w:r>
            <w:r w:rsidRPr="00AB478F">
              <w:rPr>
                <w:spacing w:val="-4"/>
              </w:rPr>
              <w:t xml:space="preserve"> quy định: </w:t>
            </w:r>
          </w:p>
          <w:p w14:paraId="6865E50B" w14:textId="77777777" w:rsidR="00AB478F" w:rsidRPr="00AB478F" w:rsidRDefault="00AB478F" w:rsidP="00AB478F">
            <w:pPr>
              <w:tabs>
                <w:tab w:val="left" w:pos="0"/>
              </w:tabs>
              <w:spacing w:before="120" w:after="0" w:line="320" w:lineRule="exact"/>
              <w:rPr>
                <w:bCs/>
                <w:i/>
                <w:iCs/>
                <w:spacing w:val="-6"/>
                <w:position w:val="4"/>
                <w:lang w:val="de-AT"/>
              </w:rPr>
            </w:pPr>
            <w:r w:rsidRPr="00AB478F">
              <w:rPr>
                <w:bCs/>
                <w:i/>
                <w:iCs/>
                <w:spacing w:val="-6"/>
                <w:position w:val="4"/>
                <w:lang w:val="de-AT"/>
              </w:rPr>
              <w:t xml:space="preserve">“1.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w:t>
            </w:r>
            <w:r w:rsidRPr="00AB478F">
              <w:rPr>
                <w:bCs/>
                <w:i/>
                <w:iCs/>
                <w:spacing w:val="-6"/>
                <w:position w:val="4"/>
                <w:lang w:val="de-AT"/>
              </w:rPr>
              <w:lastRenderedPageBreak/>
              <w:t>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58B5F2A0" w14:textId="4708363A" w:rsidR="00AB478F" w:rsidRPr="00AB478F" w:rsidRDefault="00AB478F" w:rsidP="00AB478F">
            <w:pPr>
              <w:tabs>
                <w:tab w:val="left" w:pos="0"/>
              </w:tabs>
              <w:spacing w:before="120" w:after="0" w:line="340" w:lineRule="exact"/>
              <w:jc w:val="both"/>
              <w:rPr>
                <w:bCs/>
                <w:iCs/>
                <w:spacing w:val="-4"/>
                <w:position w:val="4"/>
                <w:lang w:val="de-AT"/>
              </w:rPr>
            </w:pPr>
            <w:r>
              <w:rPr>
                <w:bCs/>
                <w:iCs/>
                <w:spacing w:val="-4"/>
                <w:position w:val="4"/>
                <w:lang w:val="de-AT"/>
              </w:rPr>
              <w:t xml:space="preserve">- </w:t>
            </w:r>
            <w:r w:rsidRPr="00AB478F">
              <w:rPr>
                <w:bCs/>
                <w:iCs/>
                <w:spacing w:val="-4"/>
                <w:position w:val="4"/>
                <w:lang w:val="de-AT"/>
              </w:rPr>
              <w:t>Khoản 2 Điều 4 Nghị định số 338/2025/NĐ-CP ngày 25/12/2025 của Chính phủ quy định chi tiết một số điều của Luật Việc làm về chính sách hỗ trợ tạo việc làm:</w:t>
            </w:r>
          </w:p>
          <w:p w14:paraId="7B9A1F2A" w14:textId="3D453296" w:rsidR="00215C96" w:rsidRPr="00AB478F" w:rsidRDefault="00AB478F" w:rsidP="00AB478F">
            <w:pPr>
              <w:tabs>
                <w:tab w:val="left" w:pos="0"/>
              </w:tabs>
              <w:spacing w:before="120" w:after="0" w:line="340" w:lineRule="exact"/>
              <w:jc w:val="both"/>
            </w:pPr>
            <w:r w:rsidRPr="00AB478F">
              <w:rPr>
                <w:bCs/>
                <w:i/>
                <w:iCs/>
                <w:spacing w:val="-4"/>
                <w:position w:val="4"/>
                <w:lang w:val="de-AT"/>
              </w:rPr>
              <w:t>“2. Ủy ban nhân dân cấp tỉnh quyết định việc phân cấp hoặc ủy quyền thực hiện  nhiệm vụ, quyền hạn quy định tại khoản 1 Điều này theo quy định của Luật Tổ chức chính quyền địa phương số 72/2025/QH15.”</w:t>
            </w:r>
          </w:p>
          <w:p w14:paraId="6DD6C0EC" w14:textId="70DC9785" w:rsidR="00AB478F" w:rsidRPr="00215C96" w:rsidRDefault="00AB478F" w:rsidP="00215C96"/>
        </w:tc>
      </w:tr>
      <w:tr w:rsidR="00215C96" w:rsidRPr="00215C96" w14:paraId="7FB832B6"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A82974" w14:textId="77777777" w:rsidR="00215C96" w:rsidRPr="00215C96" w:rsidRDefault="00215C96" w:rsidP="00AB478F">
            <w:pPr>
              <w:jc w:val="both"/>
            </w:pPr>
            <w:r w:rsidRPr="00215C96">
              <w:rPr>
                <w:lang w:val="vi-VN"/>
              </w:rPr>
              <w:lastRenderedPageBreak/>
              <w:t>Có mâu thuẫn, chồng chéo hoặc không phù hợp, thống nhất với quy định tại các văn bản khác, điều ước quốc tế có liên quan mà nước Cộng hòa xã hội chủ nghĩa Việt Nam là thành viên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B2134" w14:textId="6D83FDE9" w:rsidR="00215C96" w:rsidRPr="00215C96" w:rsidRDefault="00215C96" w:rsidP="00215C96">
            <w:r w:rsidRPr="00215C96">
              <w:rPr>
                <w:lang w:val="vi-VN"/>
              </w:rPr>
              <w:t xml:space="preserve">- Với văn bản của cơ quan nhà nước cấp trên: Có □       Không </w:t>
            </w:r>
            <w:sdt>
              <w:sdtPr>
                <w:rPr>
                  <w:lang w:val="vi-VN"/>
                </w:rPr>
                <w:id w:val="549184863"/>
                <w14:checkbox>
                  <w14:checked w14:val="1"/>
                  <w14:checkedState w14:val="2612" w14:font="MS Gothic"/>
                  <w14:uncheckedState w14:val="2610" w14:font="MS Gothic"/>
                </w14:checkbox>
              </w:sdtPr>
              <w:sdtContent>
                <w:r w:rsidR="00AB478F">
                  <w:rPr>
                    <w:rFonts w:ascii="MS Gothic" w:eastAsia="MS Gothic" w:hAnsi="MS Gothic" w:hint="eastAsia"/>
                    <w:lang w:val="vi-VN"/>
                  </w:rPr>
                  <w:t>☒</w:t>
                </w:r>
              </w:sdtContent>
            </w:sdt>
          </w:p>
          <w:p w14:paraId="3E45AE78" w14:textId="77777777" w:rsidR="00215C96" w:rsidRPr="00215C96" w:rsidRDefault="00215C96" w:rsidP="00215C96">
            <w:r w:rsidRPr="00215C96">
              <w:rPr>
                <w:lang w:val="vi-VN"/>
              </w:rPr>
              <w:t>Nếu Có, đề nghị nêu rõ:</w:t>
            </w:r>
          </w:p>
          <w:p w14:paraId="1242FEA0" w14:textId="77777777" w:rsidR="00215C96" w:rsidRPr="00215C96" w:rsidRDefault="00215C96" w:rsidP="00215C96">
            <w:r w:rsidRPr="00215C96">
              <w:rPr>
                <w:lang w:val="vi-VN"/>
              </w:rPr>
              <w:t>+ Tên bộ phận tạo thành: ………………………………………………………………………………..</w:t>
            </w:r>
          </w:p>
          <w:p w14:paraId="2F2EE91D" w14:textId="77777777" w:rsidR="00215C96" w:rsidRPr="00215C96" w:rsidRDefault="00215C96" w:rsidP="00215C96">
            <w:r w:rsidRPr="00215C96">
              <w:rPr>
                <w:lang w:val="vi-VN"/>
              </w:rPr>
              <w:t>+ Nêu rõ điều, khoản, tên văn bản tương ứng:…………………………………………………………..</w:t>
            </w:r>
          </w:p>
          <w:p w14:paraId="35B1BEB9" w14:textId="77777777" w:rsidR="00215C96" w:rsidRPr="00215C96" w:rsidRDefault="00215C96" w:rsidP="00215C96">
            <w:r w:rsidRPr="00215C96">
              <w:rPr>
                <w:lang w:val="vi-VN"/>
              </w:rPr>
              <w:t>+ Đề xuất cách thức giải quyết để đảm bảo tính thống nhất, đồng bộ của hệ thống pháp luật hoặc lý do vẫn quy định như tại dự thảo ………………………………………………………………………......</w:t>
            </w:r>
          </w:p>
          <w:p w14:paraId="7EEE9A17" w14:textId="6860ABD4" w:rsidR="00215C96" w:rsidRPr="00215C96" w:rsidRDefault="00215C96" w:rsidP="00215C96">
            <w:r w:rsidRPr="00215C96">
              <w:rPr>
                <w:lang w:val="vi-VN"/>
              </w:rPr>
              <w:t xml:space="preserve">- Với văn bản của cơ quan khác: Có □       Không </w:t>
            </w:r>
            <w:sdt>
              <w:sdtPr>
                <w:rPr>
                  <w:lang w:val="vi-VN"/>
                </w:rPr>
                <w:id w:val="-1415395629"/>
                <w14:checkbox>
                  <w14:checked w14:val="1"/>
                  <w14:checkedState w14:val="2612" w14:font="MS Gothic"/>
                  <w14:uncheckedState w14:val="2610" w14:font="MS Gothic"/>
                </w14:checkbox>
              </w:sdtPr>
              <w:sdtContent>
                <w:r w:rsidR="006A76AC">
                  <w:rPr>
                    <w:rFonts w:ascii="MS Gothic" w:eastAsia="MS Gothic" w:hAnsi="MS Gothic" w:hint="eastAsia"/>
                    <w:lang w:val="vi-VN"/>
                  </w:rPr>
                  <w:t>☒</w:t>
                </w:r>
              </w:sdtContent>
            </w:sdt>
          </w:p>
          <w:p w14:paraId="229A7139" w14:textId="77777777" w:rsidR="00215C96" w:rsidRPr="00215C96" w:rsidRDefault="00215C96" w:rsidP="00215C96">
            <w:r w:rsidRPr="00215C96">
              <w:rPr>
                <w:lang w:val="vi-VN"/>
              </w:rPr>
              <w:t>Nếu Có, đề nghị nêu rõ:</w:t>
            </w:r>
          </w:p>
          <w:p w14:paraId="19F65DC5" w14:textId="77777777" w:rsidR="00215C96" w:rsidRPr="00215C96" w:rsidRDefault="00215C96" w:rsidP="00215C96">
            <w:r w:rsidRPr="00215C96">
              <w:rPr>
                <w:lang w:val="vi-VN"/>
              </w:rPr>
              <w:t>+ Tên bộ phận tạo thành: ………………………………………………………………………………..</w:t>
            </w:r>
          </w:p>
          <w:p w14:paraId="1B77FBAD" w14:textId="77777777" w:rsidR="00215C96" w:rsidRPr="00215C96" w:rsidRDefault="00215C96" w:rsidP="00215C96">
            <w:r w:rsidRPr="00215C96">
              <w:rPr>
                <w:lang w:val="vi-VN"/>
              </w:rPr>
              <w:t>+ Nêu rõ điều, khoản, tên văn bản tương ứng: ………………………………………………………….</w:t>
            </w:r>
          </w:p>
          <w:p w14:paraId="64FEDCA9" w14:textId="77777777" w:rsidR="00215C96" w:rsidRPr="00215C96" w:rsidRDefault="00215C96" w:rsidP="00215C96">
            <w:r w:rsidRPr="00215C96">
              <w:rPr>
                <w:lang w:val="vi-VN"/>
              </w:rPr>
              <w:t>+ Đề xuất cách thức giải quyết để đảm bảo tính thống nhất, đồng bộ của hệ thống pháp luật hoặc lý do vẫn quy định như tại dự thảo …………………………………………………………………................</w:t>
            </w:r>
          </w:p>
          <w:p w14:paraId="20641DCE" w14:textId="293E7FEE" w:rsidR="00215C96" w:rsidRPr="00215C96" w:rsidRDefault="00215C96" w:rsidP="00215C96">
            <w:r w:rsidRPr="00215C96">
              <w:rPr>
                <w:lang w:val="vi-VN"/>
              </w:rPr>
              <w:t xml:space="preserve">- Với điều ước quốc tế có liên quan mà nước CHXHCN Việt Nam là thành viên: Có □       Không </w:t>
            </w:r>
            <w:sdt>
              <w:sdtPr>
                <w:rPr>
                  <w:lang w:val="vi-VN"/>
                </w:rPr>
                <w:id w:val="-1799374625"/>
                <w14:checkbox>
                  <w14:checked w14:val="1"/>
                  <w14:checkedState w14:val="2612" w14:font="MS Gothic"/>
                  <w14:uncheckedState w14:val="2610" w14:font="MS Gothic"/>
                </w14:checkbox>
              </w:sdtPr>
              <w:sdtContent>
                <w:r w:rsidR="006A76AC">
                  <w:rPr>
                    <w:rFonts w:ascii="MS Gothic" w:eastAsia="MS Gothic" w:hAnsi="MS Gothic" w:hint="eastAsia"/>
                    <w:lang w:val="vi-VN"/>
                  </w:rPr>
                  <w:t>☒</w:t>
                </w:r>
              </w:sdtContent>
            </w:sdt>
          </w:p>
          <w:p w14:paraId="3BD83C95" w14:textId="77777777" w:rsidR="00215C96" w:rsidRPr="00215C96" w:rsidRDefault="00215C96" w:rsidP="00215C96">
            <w:r w:rsidRPr="00215C96">
              <w:rPr>
                <w:lang w:val="vi-VN"/>
              </w:rPr>
              <w:t>Nếu Có, đề nghị nêu rõ:</w:t>
            </w:r>
          </w:p>
          <w:p w14:paraId="7198E450" w14:textId="77777777" w:rsidR="00215C96" w:rsidRPr="00215C96" w:rsidRDefault="00215C96" w:rsidP="00215C96">
            <w:r w:rsidRPr="00215C96">
              <w:rPr>
                <w:lang w:val="vi-VN"/>
              </w:rPr>
              <w:t>+ Tên bộ phận tạo thành: ………………………………………………………………………………..</w:t>
            </w:r>
          </w:p>
          <w:p w14:paraId="117BB625" w14:textId="77777777" w:rsidR="00215C96" w:rsidRPr="00215C96" w:rsidRDefault="00215C96" w:rsidP="00215C96">
            <w:r w:rsidRPr="00215C96">
              <w:rPr>
                <w:lang w:val="vi-VN"/>
              </w:rPr>
              <w:lastRenderedPageBreak/>
              <w:t>+ Nêu rõ điều, khoản, điều ước quốc tế tương ứng: …………………………………………………….</w:t>
            </w:r>
          </w:p>
          <w:p w14:paraId="52075E44" w14:textId="77777777" w:rsidR="00215C96" w:rsidRPr="00215C96" w:rsidRDefault="00215C96" w:rsidP="00215C96">
            <w:r w:rsidRPr="00215C96">
              <w:rPr>
                <w:lang w:val="vi-VN"/>
              </w:rPr>
              <w:t>+ Đề xuất cách thức giải quyết để đảm bảo tính tương thích với điều ước quốc tế hoặc lý do vẫn quy định như tại dự thảo ………………………………………………………………………………</w:t>
            </w:r>
          </w:p>
        </w:tc>
      </w:tr>
      <w:tr w:rsidR="00215C96" w:rsidRPr="00215C96" w14:paraId="05F847EB"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7E726B" w14:textId="77777777" w:rsidR="00215C96" w:rsidRPr="00215C96" w:rsidRDefault="00215C96" w:rsidP="00215C96">
            <w:r w:rsidRPr="00215C96">
              <w:rPr>
                <w:b/>
                <w:bCs/>
                <w:lang w:val="vi-VN"/>
              </w:rPr>
              <w:lastRenderedPageBreak/>
              <w:t>II. ĐÁNH GIÁ TÍNH HỢP LÝ CỦA TỪNG BỘ PHẬN TẠO THÀNH THỦ TỤC HÀNH CHÍNH</w:t>
            </w:r>
          </w:p>
        </w:tc>
      </w:tr>
      <w:tr w:rsidR="00215C96" w:rsidRPr="00215C96" w14:paraId="0E9AACC6"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EBBC11" w14:textId="77777777" w:rsidR="00215C96" w:rsidRPr="00215C96" w:rsidRDefault="00215C96" w:rsidP="00215C96">
            <w:r w:rsidRPr="00215C96">
              <w:rPr>
                <w:b/>
                <w:bCs/>
                <w:lang w:val="vi-VN"/>
              </w:rPr>
              <w:t>1. Tên thủ tục hành chính</w:t>
            </w:r>
          </w:p>
        </w:tc>
      </w:tr>
      <w:tr w:rsidR="00215C96" w:rsidRPr="00215C96" w14:paraId="578D2502"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E2DE2D" w14:textId="77777777" w:rsidR="00215C96" w:rsidRPr="00215C96" w:rsidRDefault="00215C96" w:rsidP="006A76AC">
            <w:pPr>
              <w:jc w:val="both"/>
            </w:pPr>
            <w:r w:rsidRPr="00215C96">
              <w:rPr>
                <w:lang w:val="vi-VN"/>
              </w:rPr>
              <w:t>Có được quy định rõ ràng, cụ thể và phù hợp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7251AB" w14:textId="2179E88D" w:rsidR="00215C96" w:rsidRPr="00215C96" w:rsidRDefault="00215C96" w:rsidP="00215C96">
            <w:r w:rsidRPr="00215C96">
              <w:rPr>
                <w:lang w:val="vi-VN"/>
              </w:rPr>
              <w:t xml:space="preserve">Có </w:t>
            </w:r>
            <w:sdt>
              <w:sdtPr>
                <w:rPr>
                  <w:lang w:val="vi-VN"/>
                </w:rPr>
                <w:id w:val="-1863584877"/>
                <w14:checkbox>
                  <w14:checked w14:val="1"/>
                  <w14:checkedState w14:val="2612" w14:font="MS Gothic"/>
                  <w14:uncheckedState w14:val="2610" w14:font="MS Gothic"/>
                </w14:checkbox>
              </w:sdtPr>
              <w:sdtContent>
                <w:r w:rsidR="006A76AC">
                  <w:rPr>
                    <w:rFonts w:ascii="MS Gothic" w:eastAsia="MS Gothic" w:hAnsi="MS Gothic" w:hint="eastAsia"/>
                    <w:lang w:val="vi-VN"/>
                  </w:rPr>
                  <w:t>☒</w:t>
                </w:r>
              </w:sdtContent>
            </w:sdt>
            <w:r w:rsidRPr="00215C96">
              <w:rPr>
                <w:lang w:val="vi-VN"/>
              </w:rPr>
              <w:t>       Không □</w:t>
            </w:r>
          </w:p>
          <w:p w14:paraId="2D94E216" w14:textId="16F9666A" w:rsidR="006A76AC" w:rsidRDefault="006A76AC" w:rsidP="00215C96">
            <w:r>
              <w:t xml:space="preserve">Tên thủ tục hành chính là: </w:t>
            </w:r>
            <w:r w:rsidRPr="006A76AC">
              <w:rPr>
                <w:bCs/>
                <w:spacing w:val="-2"/>
              </w:rPr>
              <w:t>hỗ trợ người lao động đi làm việc ở nước ngoài theo hợp đồng</w:t>
            </w:r>
          </w:p>
          <w:p w14:paraId="05D33161" w14:textId="4CE8C7A2" w:rsidR="006A76AC" w:rsidRPr="006A76AC" w:rsidRDefault="00215C96" w:rsidP="006A76AC">
            <w:pPr>
              <w:jc w:val="both"/>
            </w:pPr>
            <w:r w:rsidRPr="00215C96">
              <w:rPr>
                <w:lang w:val="vi-VN"/>
              </w:rPr>
              <w:t>Nêu rõ lý do:</w:t>
            </w:r>
            <w:r w:rsidR="006A76AC" w:rsidRPr="006A76AC">
              <w:rPr>
                <w:rFonts w:eastAsia="Times New Roman" w:cs="Times New Roman"/>
                <w:kern w:val="0"/>
                <w14:ligatures w14:val="none"/>
              </w:rPr>
              <w:t xml:space="preserve"> </w:t>
            </w:r>
            <w:r w:rsidR="006A76AC" w:rsidRPr="006A76AC">
              <w:t>Tên thủ tục hành chính được xác định rõ ràng</w:t>
            </w:r>
            <w:r w:rsidR="006A76AC">
              <w:t xml:space="preserve"> đúng theo Quyết định công bố của Bộ Nội vụ</w:t>
            </w:r>
            <w:r w:rsidR="006A76AC" w:rsidRPr="006A76AC">
              <w:t>, phù hợp với nội dung quản lý nhà nước và phản ánh đúng kết quả giải quyết thủ tục hành chính.</w:t>
            </w:r>
          </w:p>
          <w:p w14:paraId="340F6755" w14:textId="121A137F" w:rsidR="00215C96" w:rsidRPr="00215C96" w:rsidRDefault="00215C96" w:rsidP="00215C96">
            <w:r w:rsidRPr="00215C96">
              <w:rPr>
                <w:lang w:val="vi-VN"/>
              </w:rPr>
              <w:t xml:space="preserve">Nội dung thay đổi so với tên thủ tục hành chính đang áp dụng: </w:t>
            </w:r>
            <w:r w:rsidR="006A76AC">
              <w:t>không</w:t>
            </w:r>
          </w:p>
          <w:p w14:paraId="4DFBFFB2" w14:textId="77777777" w:rsidR="00215C96" w:rsidRPr="00215C96" w:rsidRDefault="00215C96" w:rsidP="00215C96">
            <w:r w:rsidRPr="00215C96">
              <w:rPr>
                <w:lang w:val="vi-VN"/>
              </w:rPr>
              <w:t>Lý do thay đổi: ………………………………………………………………………………………….</w:t>
            </w:r>
          </w:p>
        </w:tc>
      </w:tr>
      <w:tr w:rsidR="00215C96" w:rsidRPr="00215C96" w14:paraId="6F0C8EB7"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D1934B" w14:textId="77777777" w:rsidR="00215C96" w:rsidRPr="00215C96" w:rsidRDefault="00215C96" w:rsidP="00215C96">
            <w:r w:rsidRPr="00215C96">
              <w:rPr>
                <w:b/>
                <w:bCs/>
                <w:lang w:val="vi-VN"/>
              </w:rPr>
              <w:t>2. Trình tự thực hiện</w:t>
            </w:r>
          </w:p>
        </w:tc>
      </w:tr>
      <w:tr w:rsidR="00215C96" w:rsidRPr="00215C96" w14:paraId="79774423"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CC06F4" w14:textId="77777777" w:rsidR="00215C96" w:rsidRPr="00215C96" w:rsidRDefault="00215C96" w:rsidP="00C73B53">
            <w:pPr>
              <w:jc w:val="both"/>
            </w:pPr>
            <w:r w:rsidRPr="00215C96">
              <w:rPr>
                <w:lang w:val="vi-VN"/>
              </w:rPr>
              <w:t>a) Có được quy định rõ ràng và cụ thể về các bước thực hiện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339DDF" w14:textId="580AA0DD" w:rsidR="00215C96" w:rsidRPr="00215C96" w:rsidRDefault="00215C96" w:rsidP="00215C96">
            <w:r w:rsidRPr="00215C96">
              <w:rPr>
                <w:lang w:val="vi-VN"/>
              </w:rPr>
              <w:t xml:space="preserve">Có </w:t>
            </w:r>
            <w:sdt>
              <w:sdtPr>
                <w:rPr>
                  <w:lang w:val="vi-VN"/>
                </w:rPr>
                <w:id w:val="-768775948"/>
                <w14:checkbox>
                  <w14:checked w14:val="1"/>
                  <w14:checkedState w14:val="2612" w14:font="MS Gothic"/>
                  <w14:uncheckedState w14:val="2610" w14:font="MS Gothic"/>
                </w14:checkbox>
              </w:sdtPr>
              <w:sdtContent>
                <w:r w:rsidR="00BD3653">
                  <w:rPr>
                    <w:rFonts w:ascii="MS Gothic" w:eastAsia="MS Gothic" w:hAnsi="MS Gothic" w:hint="eastAsia"/>
                    <w:lang w:val="vi-VN"/>
                  </w:rPr>
                  <w:t>☒</w:t>
                </w:r>
              </w:sdtContent>
            </w:sdt>
            <w:r w:rsidRPr="00215C96">
              <w:rPr>
                <w:lang w:val="vi-VN"/>
              </w:rPr>
              <w:t>      Không □</w:t>
            </w:r>
          </w:p>
          <w:p w14:paraId="3A191951" w14:textId="77777777" w:rsidR="00BD3653" w:rsidRDefault="00215C96" w:rsidP="00BD3653">
            <w:r w:rsidRPr="00215C96">
              <w:rPr>
                <w:lang w:val="vi-VN"/>
              </w:rPr>
              <w:t>Nêu rõ lý do:</w:t>
            </w:r>
          </w:p>
          <w:p w14:paraId="4C68D135" w14:textId="77777777" w:rsidR="00BD3653" w:rsidRDefault="00BD3653" w:rsidP="00BD3653">
            <w:r w:rsidRPr="00BD3653">
              <w:rPr>
                <w:b/>
                <w:bCs/>
              </w:rPr>
              <w:t>Bước 1:</w:t>
            </w:r>
            <w:r w:rsidRPr="00BD3653">
              <w:t xml:space="preserve"> Người lao động nộp hồ sơ hỗ trợ người lao động đi làm việc ở nước ngoài theo hợp đồng. </w:t>
            </w:r>
          </w:p>
          <w:p w14:paraId="669FB3B5" w14:textId="77777777" w:rsidR="00BD3653" w:rsidRDefault="00BD3653" w:rsidP="00BD3653">
            <w:pPr>
              <w:jc w:val="both"/>
            </w:pPr>
            <w:r w:rsidRPr="00BD3653">
              <w:rPr>
                <w:b/>
                <w:bCs/>
              </w:rPr>
              <w:t>Bước 2:</w:t>
            </w:r>
            <w:r w:rsidRPr="00BD3653">
              <w:t xml:space="preserve"> Trong thời hạn 07 ngày làm việc, kể từ ngày nhận đủ hồ sơ hỗ trợ người lao động đi làm việc ở nước ngoài theo hợp đồng, cơ quan có thẩm quyền quyết định hỗ trợ người lao động đi làm việc ở nước ngoài theo hợp đồng theo quy định tại Điều 4 Nghị định số 338/2025/NĐ-CP quyết định hỗ trợ và thanh toán tiền hỗ trợ cho người lao động. Trường hợp không hỗ trợ phải thông báo bằng văn bản và nêu rõ lý do. </w:t>
            </w:r>
          </w:p>
          <w:p w14:paraId="6A26DC99" w14:textId="0D0C2C40" w:rsidR="00215C96" w:rsidRPr="00215C96" w:rsidRDefault="00215C96" w:rsidP="00BD3653">
            <w:pPr>
              <w:jc w:val="both"/>
            </w:pPr>
            <w:r w:rsidRPr="00215C96">
              <w:rPr>
                <w:lang w:val="vi-VN"/>
              </w:rPr>
              <w:t xml:space="preserve">Nội dung thay đổi so với tên thủ tục hành chính đang áp dụng: </w:t>
            </w:r>
            <w:r w:rsidR="00565DB7">
              <w:t>không</w:t>
            </w:r>
          </w:p>
          <w:p w14:paraId="6FE9DAAE" w14:textId="77777777" w:rsidR="00215C96" w:rsidRPr="00215C96" w:rsidRDefault="00215C96" w:rsidP="00215C96">
            <w:r w:rsidRPr="00215C96">
              <w:rPr>
                <w:lang w:val="vi-VN"/>
              </w:rPr>
              <w:t>Lý do thay đổi: ………………………………………………………………………………………….</w:t>
            </w:r>
          </w:p>
        </w:tc>
      </w:tr>
      <w:tr w:rsidR="00215C96" w:rsidRPr="00215C96" w14:paraId="08E5CE07"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7DE787" w14:textId="77777777" w:rsidR="00215C96" w:rsidRPr="00215C96" w:rsidRDefault="00215C96" w:rsidP="00565DB7">
            <w:pPr>
              <w:jc w:val="both"/>
            </w:pPr>
            <w:r w:rsidRPr="00215C96">
              <w:rPr>
                <w:lang w:val="vi-VN"/>
              </w:rPr>
              <w:lastRenderedPageBreak/>
              <w:t>b) Có được quy định, phân định rõ trách nhiệm và nội dung công việc của cơ quan nhà nước và cá nhân, tổ chức khi thực hiện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2806C6" w14:textId="2D3305D4" w:rsidR="00215C96" w:rsidRPr="00215C96" w:rsidRDefault="00215C96" w:rsidP="00215C96">
            <w:r w:rsidRPr="00215C96">
              <w:rPr>
                <w:lang w:val="vi-VN"/>
              </w:rPr>
              <w:t xml:space="preserve">Có </w:t>
            </w:r>
            <w:sdt>
              <w:sdtPr>
                <w:rPr>
                  <w:lang w:val="vi-VN"/>
                </w:rPr>
                <w:id w:val="-1591537923"/>
                <w14:checkbox>
                  <w14:checked w14:val="1"/>
                  <w14:checkedState w14:val="2612" w14:font="MS Gothic"/>
                  <w14:uncheckedState w14:val="2610" w14:font="MS Gothic"/>
                </w14:checkbox>
              </w:sdtPr>
              <w:sdtContent>
                <w:r w:rsidR="00565DB7">
                  <w:rPr>
                    <w:rFonts w:ascii="MS Gothic" w:eastAsia="MS Gothic" w:hAnsi="MS Gothic" w:hint="eastAsia"/>
                    <w:lang w:val="vi-VN"/>
                  </w:rPr>
                  <w:t>☒</w:t>
                </w:r>
              </w:sdtContent>
            </w:sdt>
            <w:r w:rsidRPr="00215C96">
              <w:rPr>
                <w:lang w:val="vi-VN"/>
              </w:rPr>
              <w:t>       Không □</w:t>
            </w:r>
          </w:p>
          <w:p w14:paraId="77E56C49" w14:textId="77777777" w:rsidR="00565DB7" w:rsidRDefault="00215C96" w:rsidP="00215C96">
            <w:r w:rsidRPr="00215C96">
              <w:rPr>
                <w:lang w:val="vi-VN"/>
              </w:rPr>
              <w:t>Nêu rõ lý do:</w:t>
            </w:r>
          </w:p>
          <w:p w14:paraId="3CE379E6" w14:textId="722E21FD" w:rsidR="00565DB7" w:rsidRPr="003917A5" w:rsidRDefault="00565DB7" w:rsidP="00215C96">
            <w:pPr>
              <w:rPr>
                <w:b/>
                <w:bCs/>
              </w:rPr>
            </w:pPr>
            <w:r w:rsidRPr="003917A5">
              <w:rPr>
                <w:b/>
                <w:bCs/>
              </w:rPr>
              <w:t xml:space="preserve">Cơ quan giải quyết thủ tục hành chính: </w:t>
            </w:r>
            <w:r w:rsidR="009F7ACD" w:rsidRPr="009F7ACD">
              <w:t>UBND cấp xã</w:t>
            </w:r>
          </w:p>
          <w:p w14:paraId="174AB3FF" w14:textId="330E73BE" w:rsidR="00215C96" w:rsidRPr="00215C96" w:rsidRDefault="00215C96" w:rsidP="00215C96">
            <w:r w:rsidRPr="00215C96">
              <w:rPr>
                <w:lang w:val="vi-VN"/>
              </w:rPr>
              <w:t xml:space="preserve">Nội dung thay đổi so với tên thủ tục hành chính đang áp dụng: </w:t>
            </w:r>
            <w:r w:rsidR="00565DB7">
              <w:t>không</w:t>
            </w:r>
          </w:p>
          <w:p w14:paraId="27E7F66F" w14:textId="77777777" w:rsidR="00215C96" w:rsidRPr="00215C96" w:rsidRDefault="00215C96" w:rsidP="00215C96">
            <w:r w:rsidRPr="00215C96">
              <w:rPr>
                <w:lang w:val="vi-VN"/>
              </w:rPr>
              <w:t>Lý do thay đổi: ………………………………………………………………………………………….</w:t>
            </w:r>
          </w:p>
        </w:tc>
      </w:tr>
      <w:tr w:rsidR="00215C96" w:rsidRPr="00215C96" w14:paraId="773CE714"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1DA3E1" w14:textId="77777777" w:rsidR="00215C96" w:rsidRPr="00215C96" w:rsidRDefault="00215C96" w:rsidP="00C73B53">
            <w:pPr>
              <w:jc w:val="both"/>
            </w:pPr>
            <w:r w:rsidRPr="00215C96">
              <w:rPr>
                <w:lang w:val="vi-VN"/>
              </w:rPr>
              <w:t>c) Có áp dụng cơ chế liên thông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24D790" w14:textId="4B1D7365" w:rsidR="00215C96" w:rsidRPr="00215C96" w:rsidRDefault="00215C96" w:rsidP="00215C96">
            <w:r w:rsidRPr="00215C96">
              <w:rPr>
                <w:lang w:val="vi-VN"/>
              </w:rPr>
              <w:t xml:space="preserve">Có </w:t>
            </w:r>
            <w:sdt>
              <w:sdtPr>
                <w:rPr>
                  <w:lang w:val="vi-VN"/>
                </w:rPr>
                <w:id w:val="245777177"/>
                <w14:checkbox>
                  <w14:checked w14:val="1"/>
                  <w14:checkedState w14:val="2612" w14:font="MS Gothic"/>
                  <w14:uncheckedState w14:val="2610" w14:font="MS Gothic"/>
                </w14:checkbox>
              </w:sdtPr>
              <w:sdtContent>
                <w:r w:rsidR="00565DB7">
                  <w:rPr>
                    <w:rFonts w:ascii="MS Gothic" w:eastAsia="MS Gothic" w:hAnsi="MS Gothic" w:hint="eastAsia"/>
                    <w:lang w:val="vi-VN"/>
                  </w:rPr>
                  <w:t>☒</w:t>
                </w:r>
              </w:sdtContent>
            </w:sdt>
            <w:r w:rsidRPr="00215C96">
              <w:rPr>
                <w:lang w:val="vi-VN"/>
              </w:rPr>
              <w:t>      Không □</w:t>
            </w:r>
          </w:p>
          <w:p w14:paraId="42576C65" w14:textId="77777777" w:rsidR="00215C96" w:rsidRDefault="00215C96" w:rsidP="00215C96">
            <w:r w:rsidRPr="00215C96">
              <w:rPr>
                <w:lang w:val="vi-VN"/>
              </w:rPr>
              <w:t>Nêu rõ lý do:</w:t>
            </w:r>
          </w:p>
          <w:p w14:paraId="476E8DA6" w14:textId="10C24937" w:rsidR="003917A5" w:rsidRPr="00215C96" w:rsidRDefault="003917A5" w:rsidP="003917A5">
            <w:pPr>
              <w:jc w:val="both"/>
            </w:pPr>
            <w:r w:rsidRPr="003917A5">
              <w:rPr>
                <w:b/>
                <w:bCs/>
              </w:rPr>
              <w:t>Cách thức thực hiện:</w:t>
            </w:r>
            <w:r w:rsidRPr="003917A5">
              <w:t xml:space="preserve"> Trực tiếp hoặc thông qua dịch vụ bưu chính công ích hoặc qua thuê dịch vụ của doanh nghiệp, cá nhân hoặc qua ủy quyền đến Trung tâm Phục vụ hành chính công nơi ở hiện tại, trực tuyến tại Cổng Dịch vụ công quốc gia.</w:t>
            </w:r>
          </w:p>
        </w:tc>
      </w:tr>
      <w:tr w:rsidR="00215C96" w:rsidRPr="00215C96" w14:paraId="19C00D40"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79D8EF" w14:textId="77777777" w:rsidR="00215C96" w:rsidRPr="00215C96" w:rsidRDefault="00215C96" w:rsidP="003917A5">
            <w:pPr>
              <w:jc w:val="both"/>
            </w:pPr>
            <w:r w:rsidRPr="00215C96">
              <w:rPr>
                <w:lang w:val="vi-VN"/>
              </w:rPr>
              <w:t>d) Có quy định việc kiểm tra, đánh giá, xác minh thực tế của cơ quan nhà nước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842D9A" w14:textId="59929644" w:rsidR="00215C96" w:rsidRPr="00215C96" w:rsidRDefault="00215C96" w:rsidP="00215C96">
            <w:r w:rsidRPr="00215C96">
              <w:rPr>
                <w:lang w:val="vi-VN"/>
              </w:rPr>
              <w:t xml:space="preserve">Có □       Không </w:t>
            </w:r>
            <w:sdt>
              <w:sdtPr>
                <w:rPr>
                  <w:lang w:val="vi-VN"/>
                </w:rPr>
                <w:id w:val="1930686725"/>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p>
          <w:p w14:paraId="58D6529F" w14:textId="77777777" w:rsidR="00215C96" w:rsidRPr="00215C96" w:rsidRDefault="00215C96" w:rsidP="00215C96">
            <w:r w:rsidRPr="00215C96">
              <w:rPr>
                <w:lang w:val="vi-VN"/>
              </w:rPr>
              <w:t>Nếu CÓ, Nêu rõ lý do ……………………………………………………………………………………</w:t>
            </w:r>
          </w:p>
          <w:p w14:paraId="312C8A42" w14:textId="77777777" w:rsidR="00215C96" w:rsidRPr="00215C96" w:rsidRDefault="00215C96" w:rsidP="00215C96">
            <w:r w:rsidRPr="00215C96">
              <w:rPr>
                <w:lang w:val="vi-VN"/>
              </w:rPr>
              <w:t>Lý do quy định:…………………………………………………………………………………………..</w:t>
            </w:r>
          </w:p>
          <w:p w14:paraId="0AA3E41A" w14:textId="14B86B59" w:rsidR="00215C96" w:rsidRPr="00215C96" w:rsidRDefault="00215C96" w:rsidP="00215C96">
            <w:r w:rsidRPr="00215C96">
              <w:rPr>
                <w:lang w:val="vi-VN"/>
              </w:rPr>
              <w:t xml:space="preserve">- Các biện pháp có thể thay thế: Có □       Không </w:t>
            </w:r>
            <w:sdt>
              <w:sdtPr>
                <w:rPr>
                  <w:lang w:val="vi-VN"/>
                </w:rPr>
                <w:id w:val="1584879035"/>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p>
          <w:p w14:paraId="4C72644E" w14:textId="77777777" w:rsidR="00215C96" w:rsidRPr="00215C96" w:rsidRDefault="00215C96" w:rsidP="00215C96">
            <w:r w:rsidRPr="00215C96">
              <w:rPr>
                <w:lang w:val="vi-VN"/>
              </w:rPr>
              <w:t>Nếu CÓ, nêu rõ lý do vẫn quy định như tại dự thảo:</w:t>
            </w:r>
          </w:p>
          <w:p w14:paraId="14BDB4E5" w14:textId="7766F649" w:rsidR="00215C96" w:rsidRPr="00215C96" w:rsidRDefault="00215C96" w:rsidP="00215C96">
            <w:r w:rsidRPr="00215C96">
              <w:rPr>
                <w:lang w:val="vi-VN"/>
              </w:rPr>
              <w:t xml:space="preserve">Nội dung thay đổi so với thủ tục hành chính đang áp dụng: </w:t>
            </w:r>
            <w:r w:rsidR="003917A5">
              <w:t>không</w:t>
            </w:r>
          </w:p>
          <w:p w14:paraId="4CD16FEF" w14:textId="77777777" w:rsidR="00215C96" w:rsidRPr="00215C96" w:rsidRDefault="00215C96" w:rsidP="00215C96">
            <w:r w:rsidRPr="00215C96">
              <w:rPr>
                <w:lang w:val="vi-VN"/>
              </w:rPr>
              <w:t>Lý do thay đổi:……………………………………………………………………………………………</w:t>
            </w:r>
          </w:p>
        </w:tc>
      </w:tr>
      <w:tr w:rsidR="00215C96" w:rsidRPr="00215C96" w14:paraId="0E392A2D"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C91987" w14:textId="77777777" w:rsidR="00215C96" w:rsidRPr="00215C96" w:rsidRDefault="00215C96" w:rsidP="00215C96">
            <w:r w:rsidRPr="00215C96">
              <w:rPr>
                <w:b/>
                <w:bCs/>
                <w:lang w:val="vi-VN"/>
              </w:rPr>
              <w:t>3. Cách thức thực hiện</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E5429B" w14:textId="77777777" w:rsidR="00215C96" w:rsidRPr="00215C96" w:rsidRDefault="00215C96" w:rsidP="00215C96">
            <w:r w:rsidRPr="00215C96">
              <w:rPr>
                <w:lang w:val="vi-VN"/>
              </w:rPr>
              <w:t> </w:t>
            </w:r>
          </w:p>
        </w:tc>
      </w:tr>
      <w:tr w:rsidR="00215C96" w:rsidRPr="00215C96" w14:paraId="009C1AC0"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13A92F" w14:textId="77777777" w:rsidR="00215C96" w:rsidRPr="00215C96" w:rsidRDefault="00215C96" w:rsidP="00215C96">
            <w:r w:rsidRPr="00215C96">
              <w:rPr>
                <w:lang w:val="vi-VN"/>
              </w:rPr>
              <w:t>a) Nộp hồ sơ:</w:t>
            </w:r>
          </w:p>
          <w:p w14:paraId="074E49B1" w14:textId="57006DE2" w:rsidR="00215C96" w:rsidRPr="00215C96" w:rsidRDefault="00215C96" w:rsidP="00215C96">
            <w:r w:rsidRPr="00215C96">
              <w:rPr>
                <w:lang w:val="vi-VN"/>
              </w:rPr>
              <w:t>Trực tiếp </w:t>
            </w:r>
            <w:sdt>
              <w:sdtPr>
                <w:rPr>
                  <w:lang w:val="vi-VN"/>
                </w:rPr>
                <w:id w:val="1749537485"/>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p>
          <w:p w14:paraId="616DC811" w14:textId="052966E7" w:rsidR="00215C96" w:rsidRPr="00215C96" w:rsidRDefault="00215C96" w:rsidP="00215C96">
            <w:r w:rsidRPr="00215C96">
              <w:rPr>
                <w:lang w:val="vi-VN"/>
              </w:rPr>
              <w:lastRenderedPageBreak/>
              <w:t>Bưu chính </w:t>
            </w:r>
            <w:sdt>
              <w:sdtPr>
                <w:rPr>
                  <w:lang w:val="vi-VN"/>
                </w:rPr>
                <w:id w:val="-1071121776"/>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p>
          <w:p w14:paraId="4BA119EE" w14:textId="3BE55B48" w:rsidR="00215C96" w:rsidRPr="00215C96" w:rsidRDefault="00215C96" w:rsidP="00215C96">
            <w:r w:rsidRPr="00215C96">
              <w:rPr>
                <w:lang w:val="vi-VN"/>
              </w:rPr>
              <w:t>Điện tử </w:t>
            </w:r>
            <w:sdt>
              <w:sdtPr>
                <w:rPr>
                  <w:lang w:val="vi-VN"/>
                </w:rPr>
                <w:id w:val="-229762415"/>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p>
          <w:p w14:paraId="7E6C8C8F" w14:textId="77777777" w:rsidR="00215C96" w:rsidRPr="00215C96" w:rsidRDefault="00215C96" w:rsidP="00215C96">
            <w:r w:rsidRPr="00215C96">
              <w:rPr>
                <w:lang w:val="vi-VN"/>
              </w:rPr>
              <w:t>b) Nhận kết quả:</w:t>
            </w:r>
          </w:p>
          <w:p w14:paraId="255946A2" w14:textId="06BFDBDE" w:rsidR="00215C96" w:rsidRPr="00215C96" w:rsidRDefault="00215C96" w:rsidP="00215C96">
            <w:r w:rsidRPr="00215C96">
              <w:rPr>
                <w:lang w:val="vi-VN"/>
              </w:rPr>
              <w:t>Trực tiếp </w:t>
            </w:r>
            <w:sdt>
              <w:sdtPr>
                <w:rPr>
                  <w:lang w:val="vi-VN"/>
                </w:rPr>
                <w:id w:val="606852299"/>
                <w14:checkbox>
                  <w14:checked w14:val="1"/>
                  <w14:checkedState w14:val="2612" w14:font="MS Gothic"/>
                  <w14:uncheckedState w14:val="2610" w14:font="MS Gothic"/>
                </w14:checkbox>
              </w:sdtPr>
              <w:sdtContent>
                <w:r w:rsidR="009F7ACD">
                  <w:rPr>
                    <w:rFonts w:ascii="MS Gothic" w:eastAsia="MS Gothic" w:hAnsi="MS Gothic" w:hint="eastAsia"/>
                    <w:lang w:val="vi-VN"/>
                  </w:rPr>
                  <w:t>☒</w:t>
                </w:r>
              </w:sdtContent>
            </w:sdt>
          </w:p>
          <w:p w14:paraId="6CF771EA" w14:textId="42841D7F" w:rsidR="00215C96" w:rsidRPr="00215C96" w:rsidRDefault="00215C96" w:rsidP="00215C96">
            <w:r w:rsidRPr="00215C96">
              <w:rPr>
                <w:lang w:val="vi-VN"/>
              </w:rPr>
              <w:t>Bưu chính </w:t>
            </w:r>
            <w:sdt>
              <w:sdtPr>
                <w:rPr>
                  <w:lang w:val="vi-VN"/>
                </w:rPr>
                <w:id w:val="1723177026"/>
                <w14:checkbox>
                  <w14:checked w14:val="1"/>
                  <w14:checkedState w14:val="2612" w14:font="MS Gothic"/>
                  <w14:uncheckedState w14:val="2610" w14:font="MS Gothic"/>
                </w14:checkbox>
              </w:sdtPr>
              <w:sdtContent>
                <w:r w:rsidR="009F7ACD">
                  <w:rPr>
                    <w:rFonts w:ascii="MS Gothic" w:eastAsia="MS Gothic" w:hAnsi="MS Gothic" w:hint="eastAsia"/>
                    <w:lang w:val="vi-VN"/>
                  </w:rPr>
                  <w:t>☒</w:t>
                </w:r>
              </w:sdtContent>
            </w:sdt>
          </w:p>
          <w:p w14:paraId="6BDA1FA2" w14:textId="79D3FBD5" w:rsidR="00215C96" w:rsidRPr="00215C96" w:rsidRDefault="00215C96" w:rsidP="00215C96">
            <w:r w:rsidRPr="00215C96">
              <w:rPr>
                <w:lang w:val="vi-VN"/>
              </w:rPr>
              <w:t>Điện tử </w:t>
            </w:r>
            <w:sdt>
              <w:sdtPr>
                <w:rPr>
                  <w:lang w:val="vi-VN"/>
                </w:rPr>
                <w:id w:val="2127042593"/>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FC6CFC" w14:textId="6B5801F0" w:rsidR="00215C96" w:rsidRPr="00215C96" w:rsidRDefault="00215C96" w:rsidP="00215C96">
            <w:r w:rsidRPr="00215C96">
              <w:rPr>
                <w:lang w:val="vi-VN"/>
              </w:rPr>
              <w:lastRenderedPageBreak/>
              <w:t xml:space="preserve">- Có được quy định rõ ràng, cụ thể không? Có </w:t>
            </w:r>
            <w:sdt>
              <w:sdtPr>
                <w:rPr>
                  <w:lang w:val="vi-VN"/>
                </w:rPr>
                <w:id w:val="1968691129"/>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r w:rsidRPr="00215C96">
              <w:rPr>
                <w:lang w:val="vi-VN"/>
              </w:rPr>
              <w:t>       Không □</w:t>
            </w:r>
          </w:p>
          <w:p w14:paraId="53EDBF03" w14:textId="77777777" w:rsidR="00215C96" w:rsidRPr="0009082D" w:rsidRDefault="00215C96" w:rsidP="00215C96">
            <w:r w:rsidRPr="0009082D">
              <w:rPr>
                <w:lang w:val="vi-VN"/>
              </w:rPr>
              <w:t>Nêu rõ lý do:</w:t>
            </w:r>
          </w:p>
          <w:p w14:paraId="24ADB301" w14:textId="77777777" w:rsidR="00C73B53" w:rsidRDefault="00C73B53" w:rsidP="009F7ACD">
            <w:pPr>
              <w:jc w:val="both"/>
            </w:pPr>
            <w:r>
              <w:lastRenderedPageBreak/>
              <w:t>Nộp hồ sơ t</w:t>
            </w:r>
            <w:r w:rsidRPr="00C73B53">
              <w:t>rực tiếp hoặc thông qua dịch vụ bưu chính công ích hoặc qua thuê dịch vụ của doanh nghiệp, cá nhân hoặc qua ủy quyền đến Trung tâm Phục vụ hành chính công nơi ở hiện tại, trực tuyến tại Cổng Dịch vụ công quốc gia</w:t>
            </w:r>
          </w:p>
          <w:p w14:paraId="13528B2A" w14:textId="2D9ABF68" w:rsidR="00215C96" w:rsidRPr="00215C96" w:rsidRDefault="00215C96" w:rsidP="009F7ACD">
            <w:pPr>
              <w:jc w:val="both"/>
            </w:pPr>
            <w:r w:rsidRPr="00215C96">
              <w:rPr>
                <w:lang w:val="vi-VN"/>
              </w:rPr>
              <w:t xml:space="preserve">- Có được quy định phù hợp và tạo thuận lợi, tiết kiệm chi phí cho cơ quan nhà nước, cá nhân, tổ chức khi thực hiện không? Có </w:t>
            </w:r>
            <w:sdt>
              <w:sdtPr>
                <w:rPr>
                  <w:lang w:val="vi-VN"/>
                </w:rPr>
                <w:id w:val="-2097777634"/>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r w:rsidRPr="00215C96">
              <w:rPr>
                <w:lang w:val="vi-VN"/>
              </w:rPr>
              <w:t>       Không □</w:t>
            </w:r>
          </w:p>
          <w:p w14:paraId="60B17BA2" w14:textId="77777777" w:rsidR="00215C96" w:rsidRPr="0009082D" w:rsidRDefault="00215C96" w:rsidP="00215C96">
            <w:r w:rsidRPr="0009082D">
              <w:rPr>
                <w:lang w:val="vi-VN"/>
              </w:rPr>
              <w:t>Nêu rõ lý do:</w:t>
            </w:r>
          </w:p>
          <w:p w14:paraId="36947C8C" w14:textId="35CBC2C9" w:rsidR="00215C96" w:rsidRPr="00C73B53" w:rsidRDefault="00C73B53" w:rsidP="0009082D">
            <w:pPr>
              <w:jc w:val="both"/>
            </w:pPr>
            <w:r>
              <w:t xml:space="preserve">Có thể nộp hồ sơ trực tiếp, qua dịch vụ bưu chính công ích hoặc </w:t>
            </w:r>
            <w:r w:rsidR="0009082D" w:rsidRPr="0009082D">
              <w:t>Bộ phận tiếp nhận và trả kết quả tại Trung tâm Phục vụ hành chính công các cấp trong phạm vi tỉnh Thái Nguyên</w:t>
            </w:r>
            <w:r w:rsidR="0009082D">
              <w:t>, do đó tạo điều kiện thuận lợi và chi phí cho tổ chức, cá nhân khi nộp hồ sơ.</w:t>
            </w:r>
          </w:p>
          <w:p w14:paraId="797ACA97" w14:textId="1AA5E845" w:rsidR="00215C96" w:rsidRPr="00215C96" w:rsidRDefault="00215C96" w:rsidP="00215C96">
            <w:r w:rsidRPr="00215C96">
              <w:rPr>
                <w:lang w:val="vi-VN"/>
              </w:rPr>
              <w:t xml:space="preserve">Nội dung thay đổi so với thủ tục hành chính đang áp dụng: </w:t>
            </w:r>
            <w:r w:rsidR="003917A5">
              <w:t>không</w:t>
            </w:r>
          </w:p>
          <w:p w14:paraId="76BB0AD9" w14:textId="77777777" w:rsidR="00215C96" w:rsidRPr="00215C96" w:rsidRDefault="00215C96" w:rsidP="00215C96">
            <w:r w:rsidRPr="00215C96">
              <w:rPr>
                <w:lang w:val="vi-VN"/>
              </w:rPr>
              <w:t>Lý do thay đổi: ………………………………………………………………………………………….</w:t>
            </w:r>
          </w:p>
        </w:tc>
      </w:tr>
      <w:tr w:rsidR="00E058E0" w:rsidRPr="00E058E0" w14:paraId="40DEE1BE"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BAEB39" w14:textId="77777777" w:rsidR="00215C96" w:rsidRPr="00E058E0" w:rsidRDefault="00215C96" w:rsidP="00215C96">
            <w:r w:rsidRPr="00E058E0">
              <w:rPr>
                <w:b/>
                <w:bCs/>
                <w:lang w:val="vi-VN"/>
              </w:rPr>
              <w:lastRenderedPageBreak/>
              <w:t>4. Thành phần, số lượng hồ sơ</w:t>
            </w:r>
          </w:p>
        </w:tc>
      </w:tr>
      <w:tr w:rsidR="00215C96" w:rsidRPr="00215C96" w14:paraId="612E924D"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FB75A4" w14:textId="77777777" w:rsidR="00215C96" w:rsidRDefault="00215C96" w:rsidP="00215C96">
            <w:r w:rsidRPr="00215C96">
              <w:rPr>
                <w:lang w:val="vi-VN"/>
              </w:rPr>
              <w:t xml:space="preserve">a) Tên thành phần hồ sơ 1: </w:t>
            </w:r>
          </w:p>
          <w:p w14:paraId="672E6236" w14:textId="189A7618" w:rsidR="00AB6B49" w:rsidRPr="00AB6B49" w:rsidRDefault="00AB6B49" w:rsidP="00AB6B49">
            <w:pPr>
              <w:jc w:val="both"/>
            </w:pPr>
            <w:r w:rsidRPr="00AB6B49">
              <w:t>Giấy đề nghị hỗ trợ theo Mẫu số 02 Phụ lục I kèm theo Nghị định số 338/2025/NĐ-CP</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7A90FF" w14:textId="581609AC" w:rsidR="00215C96" w:rsidRPr="0009082D" w:rsidRDefault="00215C96" w:rsidP="0009082D">
            <w:pPr>
              <w:jc w:val="both"/>
            </w:pPr>
            <w:r w:rsidRPr="00215C96">
              <w:rPr>
                <w:lang w:val="vi-VN"/>
              </w:rPr>
              <w:t xml:space="preserve">- Nêu rõ lý do quy định: </w:t>
            </w:r>
            <w:r w:rsidR="0009082D">
              <w:t>Thực hiện 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271D5D65" w14:textId="57BD5E03" w:rsidR="00215C96" w:rsidRPr="0009082D" w:rsidRDefault="00215C96" w:rsidP="00215C96">
            <w:r w:rsidRPr="00215C96">
              <w:rPr>
                <w:lang w:val="vi-VN"/>
              </w:rPr>
              <w:t xml:space="preserve">Nội dung thay đổi so với thủ tục hành chính đang áp dụng: </w:t>
            </w:r>
            <w:r w:rsidR="0009082D">
              <w:t>không</w:t>
            </w:r>
          </w:p>
          <w:p w14:paraId="2C94BD4A" w14:textId="0DD111BB" w:rsidR="00215C96" w:rsidRPr="0009082D" w:rsidRDefault="00215C96" w:rsidP="00215C96">
            <w:r w:rsidRPr="00215C96">
              <w:rPr>
                <w:lang w:val="vi-VN"/>
              </w:rPr>
              <w:t xml:space="preserve">Lý do thay đổi: </w:t>
            </w:r>
            <w:r w:rsidR="0009082D">
              <w:t>không</w:t>
            </w:r>
          </w:p>
        </w:tc>
      </w:tr>
      <w:tr w:rsidR="0009082D" w:rsidRPr="00215C96" w14:paraId="0F73305E"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B07DCE" w14:textId="77777777" w:rsidR="0009082D" w:rsidRDefault="004C74A3" w:rsidP="00215C96">
            <w:r>
              <w:t xml:space="preserve">b) </w:t>
            </w:r>
            <w:r w:rsidR="00AB6B49">
              <w:t>Tên thành phần hồ sơ 2:</w:t>
            </w:r>
          </w:p>
          <w:p w14:paraId="10C7A20E" w14:textId="483885A8" w:rsidR="00AB6B49" w:rsidRPr="004C74A3" w:rsidRDefault="00681E0A" w:rsidP="00681E0A">
            <w:pPr>
              <w:jc w:val="both"/>
            </w:pPr>
            <w:r w:rsidRPr="00681E0A">
              <w:t>Bản sao từ sổ gốc hoặc bản sao kèm bản chính để đối chiếu hoặc bản sao có chứng thực điện tử hoặc bản sao điện tử từ sổ gốc</w:t>
            </w:r>
            <w:r>
              <w:t xml:space="preserve"> chứng nhận là: Người có công với cách </w:t>
            </w:r>
            <w:r>
              <w:lastRenderedPageBreak/>
              <w:t>mạng/hoặc thân nhân của người có công với cách mạng/hoặc người dân tộc thiểu số/hoặc người thuộc hộ nghèo, hộ cận nghèo/hoặc người có đất bị thu hồi thuộc đối tượng được hỗ trợ đào tạo, chuyển đổi nghề và tìm kiếm việc làm theo quy định của pháp luật về đất đai/hoặc người hoàn thành nghĩa vụ quân sự, nghĩa vụ tham gia Công an nhân dân/hoặc thanh niên tình nguyện hoàn  thành nhiệm vụ thực hiện chương trình, dự án phát triển kinh tế - xã hội/hoặc tri thức trẻ tình nguyện sau khi hoàn thành nhiệm vụ công tác tạo khu kinh tế - quốc phòng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D3DE7B" w14:textId="77777777" w:rsidR="00175504" w:rsidRPr="0009082D" w:rsidRDefault="00175504" w:rsidP="00175504">
            <w:pPr>
              <w:jc w:val="both"/>
            </w:pPr>
            <w:r w:rsidRPr="00215C96">
              <w:rPr>
                <w:lang w:val="vi-VN"/>
              </w:rPr>
              <w:lastRenderedPageBreak/>
              <w:t xml:space="preserve">- Nêu rõ lý do quy định: </w:t>
            </w:r>
            <w:r>
              <w:t>Thực hiện 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4B75CE1F" w14:textId="77777777" w:rsidR="00175504" w:rsidRPr="0009082D" w:rsidRDefault="00175504" w:rsidP="00175504">
            <w:r w:rsidRPr="00215C96">
              <w:rPr>
                <w:lang w:val="vi-VN"/>
              </w:rPr>
              <w:t xml:space="preserve">Nội dung thay đổi so với thủ tục hành chính đang áp dụng: </w:t>
            </w:r>
            <w:r>
              <w:t>không</w:t>
            </w:r>
          </w:p>
          <w:p w14:paraId="55A0A8A9" w14:textId="01714A51" w:rsidR="0009082D" w:rsidRPr="00215C96" w:rsidRDefault="00175504" w:rsidP="00175504">
            <w:pPr>
              <w:jc w:val="both"/>
              <w:rPr>
                <w:lang w:val="vi-VN"/>
              </w:rPr>
            </w:pPr>
            <w:r w:rsidRPr="00215C96">
              <w:rPr>
                <w:lang w:val="vi-VN"/>
              </w:rPr>
              <w:t xml:space="preserve">Lý do thay đổi: </w:t>
            </w:r>
            <w:r>
              <w:t>không</w:t>
            </w:r>
          </w:p>
        </w:tc>
      </w:tr>
      <w:tr w:rsidR="0009082D" w:rsidRPr="00215C96" w14:paraId="3C32D51D"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828C0" w14:textId="77777777" w:rsidR="0009082D" w:rsidRDefault="00AB6B49" w:rsidP="00215C96">
            <w:r>
              <w:t xml:space="preserve">c) </w:t>
            </w:r>
            <w:r w:rsidR="00B153EA">
              <w:t>Tên thành phần hồ sơ 3:</w:t>
            </w:r>
          </w:p>
          <w:p w14:paraId="10AED69F" w14:textId="1B7C1182" w:rsidR="00B153EA" w:rsidRPr="00AB6B49" w:rsidRDefault="00B153EA" w:rsidP="00B153EA">
            <w:pPr>
              <w:jc w:val="both"/>
            </w:pPr>
            <w:r w:rsidRPr="00B153EA">
              <w:t>Bản sao hợp đồng đưa người lao động đi làm việc ở nước ngoài đã ký kết giữa người lao động và doanh nghiệp dịch vụ, đơn vị sự nghiệp</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8C04D8" w14:textId="77777777" w:rsidR="00175504" w:rsidRDefault="00175504" w:rsidP="00175504">
            <w:pPr>
              <w:jc w:val="both"/>
            </w:pPr>
            <w:r w:rsidRPr="00215C96">
              <w:rPr>
                <w:lang w:val="vi-VN"/>
              </w:rPr>
              <w:t>- Nêu rõ lý do quy định:</w:t>
            </w:r>
            <w:r>
              <w:t xml:space="preserve"> Thực hiện 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344D9437" w14:textId="327CD714" w:rsidR="00175504" w:rsidRPr="00175504" w:rsidRDefault="00175504" w:rsidP="00175504">
            <w:r w:rsidRPr="00215C96">
              <w:rPr>
                <w:lang w:val="vi-VN"/>
              </w:rPr>
              <w:t xml:space="preserve">Nội dung thay đổi so với thủ tục hành chính đang áp dụng: </w:t>
            </w:r>
            <w:r>
              <w:t>không</w:t>
            </w:r>
          </w:p>
          <w:p w14:paraId="1E6C4F81" w14:textId="6EA87C4A" w:rsidR="0009082D" w:rsidRPr="00175504" w:rsidRDefault="00175504" w:rsidP="00175504">
            <w:pPr>
              <w:jc w:val="both"/>
            </w:pPr>
            <w:r w:rsidRPr="00215C96">
              <w:rPr>
                <w:lang w:val="vi-VN"/>
              </w:rPr>
              <w:t xml:space="preserve">Lý do thay đổi: </w:t>
            </w:r>
            <w:r>
              <w:t>không</w:t>
            </w:r>
          </w:p>
        </w:tc>
      </w:tr>
      <w:tr w:rsidR="0009082D" w:rsidRPr="00215C96" w14:paraId="3FCBF1A0"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5A02FFE" w14:textId="77777777" w:rsidR="0009082D" w:rsidRDefault="00B153EA" w:rsidP="00215C96">
            <w:r>
              <w:lastRenderedPageBreak/>
              <w:t>d) Tên thành phần hồ sơ 4:</w:t>
            </w:r>
          </w:p>
          <w:p w14:paraId="79EC769E" w14:textId="702064FD" w:rsidR="00B153EA" w:rsidRPr="00B153EA" w:rsidRDefault="00B153EA" w:rsidP="00B153EA">
            <w:pPr>
              <w:jc w:val="both"/>
            </w:pPr>
            <w:r w:rsidRPr="00B153EA">
              <w:t>Bản sao từ sổ gốc hoặc bản sao kèm bản chính để đối chiếu hoặc bản sao điện tử từ sổ gốc của hộ chiếu còn thời hạn và thị thực</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B457E9" w14:textId="77777777" w:rsidR="00175504" w:rsidRDefault="00175504" w:rsidP="00175504">
            <w:pPr>
              <w:jc w:val="both"/>
            </w:pPr>
            <w:r w:rsidRPr="00215C96">
              <w:rPr>
                <w:lang w:val="vi-VN"/>
              </w:rPr>
              <w:t>- Nêu rõ lý do quy định:</w:t>
            </w:r>
            <w:r>
              <w:t xml:space="preserve"> Thực hiện 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1E6D1268" w14:textId="77777777" w:rsidR="00175504" w:rsidRPr="00175504" w:rsidRDefault="00175504" w:rsidP="00175504">
            <w:r w:rsidRPr="00215C96">
              <w:rPr>
                <w:lang w:val="vi-VN"/>
              </w:rPr>
              <w:t xml:space="preserve">Nội dung thay đổi so với thủ tục hành chính đang áp dụng: </w:t>
            </w:r>
            <w:r>
              <w:t>không</w:t>
            </w:r>
          </w:p>
          <w:p w14:paraId="7F8F841B" w14:textId="5967E324" w:rsidR="0009082D" w:rsidRPr="00215C96" w:rsidRDefault="00175504" w:rsidP="00175504">
            <w:pPr>
              <w:rPr>
                <w:lang w:val="vi-VN"/>
              </w:rPr>
            </w:pPr>
            <w:r w:rsidRPr="00215C96">
              <w:rPr>
                <w:lang w:val="vi-VN"/>
              </w:rPr>
              <w:t xml:space="preserve">Lý do thay đổi: </w:t>
            </w:r>
            <w:r>
              <w:t>không</w:t>
            </w:r>
          </w:p>
        </w:tc>
      </w:tr>
      <w:tr w:rsidR="0009082D" w:rsidRPr="00215C96" w14:paraId="784873E4"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FAE5665" w14:textId="77777777" w:rsidR="0009082D" w:rsidRDefault="00B153EA" w:rsidP="00215C96">
            <w:r>
              <w:t>đ) Tên thành phần hồ sơ 5:</w:t>
            </w:r>
          </w:p>
          <w:p w14:paraId="3FB40EA6" w14:textId="258EF2F2" w:rsidR="00B153EA" w:rsidRPr="00B153EA" w:rsidRDefault="00B153EA" w:rsidP="00B153EA">
            <w:pPr>
              <w:jc w:val="both"/>
            </w:pPr>
            <w:r w:rsidRPr="00B153EA">
              <w:t>Hoá đơn hoặc biên lai thu tiền khám sức khỏe, hộ chiếu, thị thực, lý lịch tư pháp</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81C13C" w14:textId="77777777" w:rsidR="00175504" w:rsidRDefault="00175504" w:rsidP="00175504">
            <w:pPr>
              <w:jc w:val="both"/>
            </w:pPr>
            <w:r w:rsidRPr="00215C96">
              <w:rPr>
                <w:lang w:val="vi-VN"/>
              </w:rPr>
              <w:t>- Nêu rõ lý do quy định:</w:t>
            </w:r>
            <w:r>
              <w:t xml:space="preserve"> Thực hiện 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1A89BB46" w14:textId="77777777" w:rsidR="00175504" w:rsidRPr="00175504" w:rsidRDefault="00175504" w:rsidP="00175504">
            <w:r w:rsidRPr="00215C96">
              <w:rPr>
                <w:lang w:val="vi-VN"/>
              </w:rPr>
              <w:t xml:space="preserve">Nội dung thay đổi so với thủ tục hành chính đang áp dụng: </w:t>
            </w:r>
            <w:r>
              <w:t>không</w:t>
            </w:r>
          </w:p>
          <w:p w14:paraId="79A2DEC0" w14:textId="30E2357C" w:rsidR="0009082D" w:rsidRPr="00215C96" w:rsidRDefault="00175504" w:rsidP="00175504">
            <w:pPr>
              <w:rPr>
                <w:lang w:val="vi-VN"/>
              </w:rPr>
            </w:pPr>
            <w:r w:rsidRPr="00215C96">
              <w:rPr>
                <w:lang w:val="vi-VN"/>
              </w:rPr>
              <w:t xml:space="preserve">Lý do thay đổi: </w:t>
            </w:r>
            <w:r>
              <w:t>không</w:t>
            </w:r>
          </w:p>
        </w:tc>
      </w:tr>
      <w:tr w:rsidR="00B153EA" w:rsidRPr="00215C96" w14:paraId="3B672395"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BA940DD" w14:textId="77777777" w:rsidR="00B153EA" w:rsidRDefault="00B153EA" w:rsidP="00215C96">
            <w:r>
              <w:t>e) Tên thành phần hồ sơ 6:</w:t>
            </w:r>
          </w:p>
          <w:p w14:paraId="1BA7D911" w14:textId="57532DE0" w:rsidR="00B153EA" w:rsidRPr="00B153EA" w:rsidRDefault="00175504" w:rsidP="00175504">
            <w:pPr>
              <w:jc w:val="both"/>
            </w:pPr>
            <w:r w:rsidRPr="00175504">
              <w:t>Bản sao từ sổ gốc hoặc bản sao kèm bản chính để đối chiếu hoặc bản sao có chứng thực điện tử hoặc bản sao điện tử từ sổ gốc của chứng chỉ hoặc giấy chứng nhận hoàn thành khóa giáo dục định hướng, đào tạo, bồi dưỡng nâng cao trình độ kỹ năng nghề, ngoại ngữ, đào tạo nâng cao trình độ kỹ năng nghề theo thoả thuận của người lao động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B1CC93" w14:textId="77777777" w:rsidR="00175504" w:rsidRDefault="00175504" w:rsidP="00175504">
            <w:pPr>
              <w:jc w:val="both"/>
            </w:pPr>
            <w:r w:rsidRPr="00215C96">
              <w:rPr>
                <w:lang w:val="vi-VN"/>
              </w:rPr>
              <w:t>- Nêu rõ lý do quy định:</w:t>
            </w:r>
            <w:r>
              <w:t xml:space="preserve"> Thực hiện 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44020077" w14:textId="77777777" w:rsidR="00175504" w:rsidRPr="00175504" w:rsidRDefault="00175504" w:rsidP="00175504">
            <w:r w:rsidRPr="00215C96">
              <w:rPr>
                <w:lang w:val="vi-VN"/>
              </w:rPr>
              <w:t xml:space="preserve">Nội dung thay đổi so với thủ tục hành chính đang áp dụng: </w:t>
            </w:r>
            <w:r>
              <w:t>không</w:t>
            </w:r>
          </w:p>
          <w:p w14:paraId="113F1075" w14:textId="1BD89FA3" w:rsidR="00B153EA" w:rsidRPr="00215C96" w:rsidRDefault="00175504" w:rsidP="00175504">
            <w:pPr>
              <w:rPr>
                <w:lang w:val="vi-VN"/>
              </w:rPr>
            </w:pPr>
            <w:r w:rsidRPr="00215C96">
              <w:rPr>
                <w:lang w:val="vi-VN"/>
              </w:rPr>
              <w:t xml:space="preserve">Lý do thay đổi: </w:t>
            </w:r>
            <w:r>
              <w:t>không</w:t>
            </w:r>
          </w:p>
        </w:tc>
      </w:tr>
      <w:tr w:rsidR="0009082D" w:rsidRPr="00215C96" w14:paraId="07DB6354"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A4D5D42" w14:textId="77777777" w:rsidR="0009082D" w:rsidRDefault="00175504" w:rsidP="00215C96">
            <w:r>
              <w:lastRenderedPageBreak/>
              <w:t>f) Tên thành phần hồ sơ 7:</w:t>
            </w:r>
          </w:p>
          <w:p w14:paraId="0F1AB547" w14:textId="0BF3684F" w:rsidR="00175504" w:rsidRPr="00175504" w:rsidRDefault="00175504" w:rsidP="00175504">
            <w:pPr>
              <w:jc w:val="both"/>
            </w:pPr>
            <w:r w:rsidRPr="00175504">
              <w:t>Hóa đơn hoặc biên lai thu tiền giáo dục định hướng, đào tạo, bồi dưỡng nâng cao trình độ kỹ năng nghề, ngoại ngữ, đào tạo nâng cao trình độ kỹ năng nghề theo thoả thuận của người lao động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70F1DA" w14:textId="77777777" w:rsidR="00175504" w:rsidRDefault="00175504" w:rsidP="00175504">
            <w:pPr>
              <w:jc w:val="both"/>
            </w:pPr>
            <w:r w:rsidRPr="00215C96">
              <w:rPr>
                <w:lang w:val="vi-VN"/>
              </w:rPr>
              <w:t>- Nêu rõ lý do quy định:</w:t>
            </w:r>
            <w:r>
              <w:t xml:space="preserve"> Thực hiện 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67FB1687" w14:textId="77777777" w:rsidR="00175504" w:rsidRPr="00175504" w:rsidRDefault="00175504" w:rsidP="00175504">
            <w:r w:rsidRPr="00215C96">
              <w:rPr>
                <w:lang w:val="vi-VN"/>
              </w:rPr>
              <w:t xml:space="preserve">Nội dung thay đổi so với thủ tục hành chính đang áp dụng: </w:t>
            </w:r>
            <w:r>
              <w:t>không</w:t>
            </w:r>
          </w:p>
          <w:p w14:paraId="0EA916C6" w14:textId="269C2D2F" w:rsidR="0009082D" w:rsidRPr="00215C96" w:rsidRDefault="00175504" w:rsidP="00175504">
            <w:pPr>
              <w:rPr>
                <w:lang w:val="vi-VN"/>
              </w:rPr>
            </w:pPr>
            <w:r w:rsidRPr="00215C96">
              <w:rPr>
                <w:lang w:val="vi-VN"/>
              </w:rPr>
              <w:t xml:space="preserve">Lý do thay đổi: </w:t>
            </w:r>
            <w:r>
              <w:t>không</w:t>
            </w:r>
          </w:p>
        </w:tc>
      </w:tr>
      <w:tr w:rsidR="00215C96" w:rsidRPr="00215C96" w14:paraId="39462D79"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550121" w14:textId="137969F2" w:rsidR="00215C96" w:rsidRPr="00215C96" w:rsidRDefault="00175504" w:rsidP="00175504">
            <w:pPr>
              <w:jc w:val="both"/>
            </w:pPr>
            <w:r>
              <w:t>g</w:t>
            </w:r>
            <w:r w:rsidR="00215C96" w:rsidRPr="00215C96">
              <w:rPr>
                <w:lang w:val="vi-VN"/>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191D70" w14:textId="7A2DF115" w:rsidR="00215C96" w:rsidRPr="00215C96" w:rsidRDefault="00215C96" w:rsidP="00215C96">
            <w:r w:rsidRPr="00215C96">
              <w:rPr>
                <w:lang w:val="vi-VN"/>
              </w:rPr>
              <w:t xml:space="preserve">Có </w:t>
            </w:r>
            <w:sdt>
              <w:sdtPr>
                <w:rPr>
                  <w:lang w:val="vi-VN"/>
                </w:rPr>
                <w:id w:val="-1416247759"/>
                <w14:checkbox>
                  <w14:checked w14:val="1"/>
                  <w14:checkedState w14:val="2612" w14:font="MS Gothic"/>
                  <w14:uncheckedState w14:val="2610" w14:font="MS Gothic"/>
                </w14:checkbox>
              </w:sdtPr>
              <w:sdtContent>
                <w:r w:rsidR="001C5C29">
                  <w:rPr>
                    <w:rFonts w:ascii="MS Gothic" w:eastAsia="MS Gothic" w:hAnsi="MS Gothic" w:hint="eastAsia"/>
                    <w:lang w:val="vi-VN"/>
                  </w:rPr>
                  <w:t>☒</w:t>
                </w:r>
              </w:sdtContent>
            </w:sdt>
            <w:r w:rsidRPr="00215C96">
              <w:rPr>
                <w:lang w:val="vi-VN"/>
              </w:rPr>
              <w:t>       Không □</w:t>
            </w:r>
          </w:p>
          <w:p w14:paraId="1622F813" w14:textId="77777777" w:rsidR="009F7ACD" w:rsidRDefault="00215C96" w:rsidP="001C5C29">
            <w:pPr>
              <w:jc w:val="both"/>
            </w:pPr>
            <w:r w:rsidRPr="00215C96">
              <w:rPr>
                <w:lang w:val="vi-VN"/>
              </w:rPr>
              <w:t>Nêu rõ:</w:t>
            </w:r>
            <w:r w:rsidR="001C5C29">
              <w:t xml:space="preserve"> 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114C0FB1" w14:textId="616C631B" w:rsidR="00215C96" w:rsidRPr="001C5C29" w:rsidRDefault="00215C96" w:rsidP="001C5C29">
            <w:pPr>
              <w:jc w:val="both"/>
            </w:pPr>
            <w:r w:rsidRPr="00215C96">
              <w:rPr>
                <w:lang w:val="vi-VN"/>
              </w:rPr>
              <w:t xml:space="preserve">Nội dung thay đổi so với thủ tục hành chính đang áp dụng: </w:t>
            </w:r>
            <w:r w:rsidR="001C5C29">
              <w:t>không</w:t>
            </w:r>
          </w:p>
          <w:p w14:paraId="2E02B77E" w14:textId="2A154AFA" w:rsidR="00215C96" w:rsidRPr="001C5C29" w:rsidRDefault="00215C96" w:rsidP="00215C96">
            <w:r w:rsidRPr="00215C96">
              <w:rPr>
                <w:lang w:val="vi-VN"/>
              </w:rPr>
              <w:t xml:space="preserve">Lý do thay đổi: </w:t>
            </w:r>
            <w:r w:rsidR="001C5C29">
              <w:t>không</w:t>
            </w:r>
          </w:p>
        </w:tc>
      </w:tr>
      <w:tr w:rsidR="00215C96" w:rsidRPr="00215C96" w14:paraId="6594B2BD"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4B467C" w14:textId="77777777" w:rsidR="00215C96" w:rsidRPr="00215C96" w:rsidRDefault="00215C96" w:rsidP="00215C96">
            <w:r w:rsidRPr="00215C96">
              <w:rPr>
                <w:lang w:val="vi-VN"/>
              </w:rPr>
              <w:t>d) Số lượng bộ hồ sơ:</w:t>
            </w:r>
          </w:p>
          <w:p w14:paraId="66DBE07B" w14:textId="78AC4DA7" w:rsidR="00215C96" w:rsidRPr="001C5C29" w:rsidRDefault="001C5C29" w:rsidP="00215C96">
            <w:r>
              <w:t>01 bộ</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FBBEE" w14:textId="11000C87" w:rsidR="00215C96" w:rsidRPr="001C5C29" w:rsidRDefault="00215C96" w:rsidP="00215C96">
            <w:r w:rsidRPr="00215C96">
              <w:rPr>
                <w:lang w:val="vi-VN"/>
              </w:rPr>
              <w:t>Lý do </w:t>
            </w:r>
            <w:r w:rsidRPr="00215C96">
              <w:rPr>
                <w:i/>
                <w:iCs/>
                <w:lang w:val="vi-VN"/>
              </w:rPr>
              <w:t>(nếu quy định từ 02 bộ hồ sơ trở lên):</w:t>
            </w:r>
            <w:r w:rsidR="001C5C29">
              <w:t xml:space="preserve"> không</w:t>
            </w:r>
          </w:p>
          <w:p w14:paraId="23BB5ABC" w14:textId="052BEB1E" w:rsidR="00215C96" w:rsidRPr="00215C96" w:rsidRDefault="00215C96" w:rsidP="00215C96"/>
        </w:tc>
      </w:tr>
      <w:tr w:rsidR="00215C96" w:rsidRPr="00215C96" w14:paraId="70DA2F39"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99F1B3" w14:textId="77777777" w:rsidR="00215C96" w:rsidRPr="00215C96" w:rsidRDefault="00215C96" w:rsidP="00215C96">
            <w:r w:rsidRPr="00215C96">
              <w:rPr>
                <w:b/>
                <w:bCs/>
                <w:lang w:val="vi-VN"/>
              </w:rPr>
              <w:t>5. Thời hạn giải quyết</w:t>
            </w:r>
          </w:p>
        </w:tc>
      </w:tr>
      <w:tr w:rsidR="00215C96" w:rsidRPr="00215C96" w14:paraId="433BBAB8"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529DAE" w14:textId="77777777" w:rsidR="00215C96" w:rsidRPr="00215C96" w:rsidRDefault="00215C96" w:rsidP="003917A5">
            <w:pPr>
              <w:jc w:val="both"/>
            </w:pPr>
            <w:r w:rsidRPr="00215C96">
              <w:rPr>
                <w:lang w:val="vi-VN"/>
              </w:rPr>
              <w:t>a) Có được quy định rõ ràng, cụ thể và phù hợp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7825B4" w14:textId="0F62F41F" w:rsidR="00215C96" w:rsidRPr="00215C96" w:rsidRDefault="00215C96" w:rsidP="00215C96">
            <w:r w:rsidRPr="00215C96">
              <w:rPr>
                <w:lang w:val="vi-VN"/>
              </w:rPr>
              <w:t xml:space="preserve">- Có </w:t>
            </w:r>
            <w:sdt>
              <w:sdtPr>
                <w:rPr>
                  <w:lang w:val="vi-VN"/>
                </w:rPr>
                <w:id w:val="-1491245169"/>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r w:rsidRPr="00215C96">
              <w:rPr>
                <w:lang w:val="vi-VN"/>
              </w:rPr>
              <w:t>       Không □</w:t>
            </w:r>
          </w:p>
          <w:p w14:paraId="4D4B5038" w14:textId="7753B283" w:rsidR="00215C96" w:rsidRPr="00215C96" w:rsidRDefault="00215C96" w:rsidP="00215C96">
            <w:r w:rsidRPr="00215C96">
              <w:rPr>
                <w:lang w:val="vi-VN"/>
              </w:rPr>
              <w:t>- Nêu rõ thời hạn giải quyết thủ tục hành chính:</w:t>
            </w:r>
            <w:r w:rsidR="003917A5">
              <w:t xml:space="preserve"> 07 ngày làm việc.</w:t>
            </w:r>
          </w:p>
          <w:p w14:paraId="1E2204C6" w14:textId="77777777" w:rsidR="001C5C29" w:rsidRDefault="00215C96" w:rsidP="001C5C29">
            <w:pPr>
              <w:jc w:val="both"/>
            </w:pPr>
            <w:r w:rsidRPr="00215C96">
              <w:rPr>
                <w:lang w:val="vi-VN"/>
              </w:rPr>
              <w:t xml:space="preserve">Lý do quy định: </w:t>
            </w:r>
            <w:r w:rsidR="001C5C29">
              <w:t>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54A15AE7" w14:textId="58E8B317" w:rsidR="00215C96" w:rsidRPr="001C5C29" w:rsidRDefault="00215C96" w:rsidP="001C5C29">
            <w:pPr>
              <w:jc w:val="both"/>
            </w:pPr>
            <w:r w:rsidRPr="00215C96">
              <w:rPr>
                <w:lang w:val="vi-VN"/>
              </w:rPr>
              <w:lastRenderedPageBreak/>
              <w:t xml:space="preserve">Nội dung thay đổi so với thủ tục hành chính đang áp dụng: </w:t>
            </w:r>
            <w:r w:rsidR="001C5C29">
              <w:t>không</w:t>
            </w:r>
          </w:p>
          <w:p w14:paraId="4D2944A8" w14:textId="2F470D16" w:rsidR="00215C96" w:rsidRPr="001C5C29" w:rsidRDefault="00215C96" w:rsidP="00215C96">
            <w:r w:rsidRPr="00215C96">
              <w:rPr>
                <w:lang w:val="vi-VN"/>
              </w:rPr>
              <w:t xml:space="preserve">Lý do thay đổi: </w:t>
            </w:r>
            <w:r w:rsidR="001C5C29">
              <w:t>không</w:t>
            </w:r>
          </w:p>
        </w:tc>
      </w:tr>
      <w:tr w:rsidR="00215C96" w:rsidRPr="00215C96" w14:paraId="075A629E" w14:textId="77777777" w:rsidTr="00175504">
        <w:trPr>
          <w:trHeight w:val="544"/>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770EF1" w14:textId="77777777" w:rsidR="00215C96" w:rsidRPr="00215C96" w:rsidRDefault="00215C96" w:rsidP="003917A5">
            <w:pPr>
              <w:jc w:val="both"/>
            </w:pPr>
            <w:r w:rsidRPr="00215C96">
              <w:rPr>
                <w:lang w:val="vi-VN"/>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85152F" w14:textId="1516A3FE" w:rsidR="00215C96" w:rsidRPr="00215C96" w:rsidRDefault="00215C96" w:rsidP="00215C96">
            <w:r w:rsidRPr="00215C96">
              <w:rPr>
                <w:lang w:val="vi-VN"/>
              </w:rPr>
              <w:t xml:space="preserve">Có □       Không </w:t>
            </w:r>
            <w:sdt>
              <w:sdtPr>
                <w:rPr>
                  <w:lang w:val="vi-VN"/>
                </w:rPr>
                <w:id w:val="-904833433"/>
                <w14:checkbox>
                  <w14:checked w14:val="1"/>
                  <w14:checkedState w14:val="2612" w14:font="MS Gothic"/>
                  <w14:uncheckedState w14:val="2610" w14:font="MS Gothic"/>
                </w14:checkbox>
              </w:sdtPr>
              <w:sdtContent>
                <w:r w:rsidR="001C5C29">
                  <w:rPr>
                    <w:rFonts w:ascii="MS Gothic" w:eastAsia="MS Gothic" w:hAnsi="MS Gothic" w:hint="eastAsia"/>
                    <w:lang w:val="vi-VN"/>
                  </w:rPr>
                  <w:t>☒</w:t>
                </w:r>
              </w:sdtContent>
            </w:sdt>
          </w:p>
          <w:p w14:paraId="0AA933A5" w14:textId="0D0C3A0E" w:rsidR="00215C96" w:rsidRPr="001C5C29" w:rsidRDefault="00215C96" w:rsidP="001C5C29">
            <w:r w:rsidRPr="00215C96">
              <w:rPr>
                <w:lang w:val="vi-VN"/>
              </w:rPr>
              <w:t>Lý do quy định:</w:t>
            </w:r>
            <w:r w:rsidR="001C5C29">
              <w:t xml:space="preserve"> Do 01 cơ quan thực hiện</w:t>
            </w:r>
          </w:p>
          <w:p w14:paraId="182EF7B7" w14:textId="1730F338" w:rsidR="00215C96" w:rsidRPr="001C5C29" w:rsidRDefault="00215C96" w:rsidP="00215C96">
            <w:r w:rsidRPr="00215C96">
              <w:rPr>
                <w:lang w:val="vi-VN"/>
              </w:rPr>
              <w:t xml:space="preserve">Nội dung thay đổi so với thủ tục hành chính đang áp dụng: </w:t>
            </w:r>
            <w:r w:rsidR="001C5C29">
              <w:t>không</w:t>
            </w:r>
          </w:p>
          <w:p w14:paraId="6414A713" w14:textId="77F0F758" w:rsidR="00215C96" w:rsidRPr="001C5C29" w:rsidRDefault="00215C96" w:rsidP="001C5C29">
            <w:r w:rsidRPr="00215C96">
              <w:rPr>
                <w:lang w:val="vi-VN"/>
              </w:rPr>
              <w:t xml:space="preserve">Lý do thay đổi: </w:t>
            </w:r>
            <w:r w:rsidR="001C5C29">
              <w:t>không</w:t>
            </w:r>
          </w:p>
        </w:tc>
      </w:tr>
      <w:tr w:rsidR="00215C96" w:rsidRPr="00215C96" w14:paraId="1627DD7E"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85EB4A" w14:textId="77777777" w:rsidR="00215C96" w:rsidRPr="00215C96" w:rsidRDefault="00215C96" w:rsidP="00215C96">
            <w:r w:rsidRPr="00215C96">
              <w:rPr>
                <w:b/>
                <w:bCs/>
                <w:lang w:val="vi-VN"/>
              </w:rPr>
              <w:t>6. Đối tượng thực hiện</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04FF2" w14:textId="77777777" w:rsidR="00215C96" w:rsidRPr="00215C96" w:rsidRDefault="00215C96" w:rsidP="00215C96">
            <w:r w:rsidRPr="00215C96">
              <w:rPr>
                <w:lang w:val="vi-VN"/>
              </w:rPr>
              <w:t> </w:t>
            </w:r>
          </w:p>
        </w:tc>
      </w:tr>
      <w:tr w:rsidR="00215C96" w:rsidRPr="00215C96" w14:paraId="549DDE2F"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68F7E1" w14:textId="77777777" w:rsidR="00215C96" w:rsidRPr="00215C96" w:rsidRDefault="00215C96" w:rsidP="00215C96">
            <w:r w:rsidRPr="00215C96">
              <w:rPr>
                <w:lang w:val="vi-VN"/>
              </w:rPr>
              <w:t>a) Đối tượng thực hiện:</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FA22B1" w14:textId="748AE4B6" w:rsidR="00215C96" w:rsidRPr="00215C96" w:rsidRDefault="00215C96" w:rsidP="00215C96">
            <w:r w:rsidRPr="00215C96">
              <w:rPr>
                <w:lang w:val="vi-VN"/>
              </w:rPr>
              <w:t>- Tổ chức: Trong nước </w:t>
            </w:r>
            <w:sdt>
              <w:sdtPr>
                <w:rPr>
                  <w:lang w:val="vi-VN"/>
                </w:rPr>
                <w:id w:val="1773583502"/>
                <w14:checkbox>
                  <w14:checked w14:val="0"/>
                  <w14:checkedState w14:val="2612" w14:font="MS Gothic"/>
                  <w14:uncheckedState w14:val="2610" w14:font="MS Gothic"/>
                </w14:checkbox>
              </w:sdtPr>
              <w:sdtContent>
                <w:r w:rsidR="001C5C29">
                  <w:rPr>
                    <w:rFonts w:ascii="MS Gothic" w:eastAsia="MS Gothic" w:hAnsi="MS Gothic" w:hint="eastAsia"/>
                    <w:lang w:val="vi-VN"/>
                  </w:rPr>
                  <w:t>☐</w:t>
                </w:r>
              </w:sdtContent>
            </w:sdt>
            <w:r w:rsidRPr="00215C96">
              <w:rPr>
                <w:lang w:val="vi-VN"/>
              </w:rPr>
              <w:t> Nước ngoài □</w:t>
            </w:r>
          </w:p>
          <w:p w14:paraId="1A11C3BC" w14:textId="77777777" w:rsidR="00215C96" w:rsidRPr="00215C96" w:rsidRDefault="00215C96" w:rsidP="00215C96">
            <w:r w:rsidRPr="00215C96">
              <w:rPr>
                <w:lang w:val="vi-VN"/>
              </w:rPr>
              <w:t>Mô tả rõ:………………………………………………………………………………………………….</w:t>
            </w:r>
          </w:p>
          <w:p w14:paraId="1C3D3926" w14:textId="77777777" w:rsidR="00215C96" w:rsidRPr="00215C96" w:rsidRDefault="00215C96" w:rsidP="00215C96">
            <w:r w:rsidRPr="00215C96">
              <w:rPr>
                <w:lang w:val="vi-VN"/>
              </w:rPr>
              <w:t>Lý do quy định:…………………………………………………………………………………………..</w:t>
            </w:r>
          </w:p>
          <w:p w14:paraId="119D7153" w14:textId="5DDF3774" w:rsidR="00215C96" w:rsidRPr="00215C96" w:rsidRDefault="00215C96" w:rsidP="00215C96">
            <w:r w:rsidRPr="00215C96">
              <w:rPr>
                <w:lang w:val="vi-VN"/>
              </w:rPr>
              <w:t>- Cá nhân: Trong nước </w:t>
            </w:r>
            <w:sdt>
              <w:sdtPr>
                <w:rPr>
                  <w:lang w:val="vi-VN"/>
                </w:rPr>
                <w:id w:val="-226236306"/>
                <w14:checkbox>
                  <w14:checked w14:val="1"/>
                  <w14:checkedState w14:val="2612" w14:font="MS Gothic"/>
                  <w14:uncheckedState w14:val="2610" w14:font="MS Gothic"/>
                </w14:checkbox>
              </w:sdtPr>
              <w:sdtContent>
                <w:r w:rsidR="001C5C29">
                  <w:rPr>
                    <w:rFonts w:ascii="MS Gothic" w:eastAsia="MS Gothic" w:hAnsi="MS Gothic" w:hint="eastAsia"/>
                    <w:lang w:val="vi-VN"/>
                  </w:rPr>
                  <w:t>☒</w:t>
                </w:r>
              </w:sdtContent>
            </w:sdt>
            <w:r w:rsidRPr="00215C96">
              <w:rPr>
                <w:lang w:val="vi-VN"/>
              </w:rPr>
              <w:t> Nước ngoài □</w:t>
            </w:r>
          </w:p>
          <w:p w14:paraId="0DE26968" w14:textId="79F7E341" w:rsidR="00215C96" w:rsidRPr="001C5C29" w:rsidRDefault="00215C96" w:rsidP="001C5C29">
            <w:r w:rsidRPr="00215C96">
              <w:rPr>
                <w:lang w:val="vi-VN"/>
              </w:rPr>
              <w:t>Mô tả rõ:</w:t>
            </w:r>
            <w:r w:rsidR="001C5C29">
              <w:t xml:space="preserve"> đối tượng thực hiện là người lao động</w:t>
            </w:r>
          </w:p>
          <w:p w14:paraId="41F26E68" w14:textId="7201D70F" w:rsidR="00215C96" w:rsidRPr="001C5C29" w:rsidRDefault="00215C96" w:rsidP="009F7ACD">
            <w:pPr>
              <w:jc w:val="both"/>
            </w:pPr>
            <w:r w:rsidRPr="00215C96">
              <w:rPr>
                <w:lang w:val="vi-VN"/>
              </w:rPr>
              <w:t>Lý do quy định:</w:t>
            </w:r>
            <w:r w:rsidR="001C5C29">
              <w:t xml:space="preserve"> 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p w14:paraId="0C826B65" w14:textId="77777777" w:rsidR="00215C96" w:rsidRPr="00215C96" w:rsidRDefault="00215C96" w:rsidP="00215C96">
            <w:r w:rsidRPr="00215C96">
              <w:rPr>
                <w:lang w:val="vi-VN"/>
              </w:rPr>
              <w:t>……………………………………………………………………………………………………………</w:t>
            </w:r>
          </w:p>
          <w:p w14:paraId="025EAC7B" w14:textId="77777777" w:rsidR="00215C96" w:rsidRPr="00215C96" w:rsidRDefault="00215C96" w:rsidP="00215C96">
            <w:r w:rsidRPr="00215C96">
              <w:rPr>
                <w:lang w:val="vi-VN"/>
              </w:rPr>
              <w:t>- Có thể mở rộng/ thu hẹp đối tượng thực hiện không?:</w:t>
            </w:r>
          </w:p>
          <w:p w14:paraId="050B934C" w14:textId="0FEAD4F7" w:rsidR="00215C96" w:rsidRPr="00215C96" w:rsidRDefault="00215C96" w:rsidP="00215C96">
            <w:r w:rsidRPr="00215C96">
              <w:rPr>
                <w:lang w:val="vi-VN"/>
              </w:rPr>
              <w:t xml:space="preserve">Có □       Không </w:t>
            </w:r>
            <w:sdt>
              <w:sdtPr>
                <w:rPr>
                  <w:lang w:val="vi-VN"/>
                </w:rPr>
                <w:id w:val="332723679"/>
                <w14:checkbox>
                  <w14:checked w14:val="1"/>
                  <w14:checkedState w14:val="2612" w14:font="MS Gothic"/>
                  <w14:uncheckedState w14:val="2610" w14:font="MS Gothic"/>
                </w14:checkbox>
              </w:sdtPr>
              <w:sdtContent>
                <w:r w:rsidR="001C5C29">
                  <w:rPr>
                    <w:rFonts w:ascii="MS Gothic" w:eastAsia="MS Gothic" w:hAnsi="MS Gothic" w:hint="eastAsia"/>
                    <w:lang w:val="vi-VN"/>
                  </w:rPr>
                  <w:t>☒</w:t>
                </w:r>
              </w:sdtContent>
            </w:sdt>
          </w:p>
          <w:p w14:paraId="6FFB0952" w14:textId="1B756764" w:rsidR="00215C96" w:rsidRPr="001C5C29" w:rsidRDefault="00215C96" w:rsidP="001C5C29">
            <w:r w:rsidRPr="00215C96">
              <w:rPr>
                <w:lang w:val="vi-VN"/>
              </w:rPr>
              <w:lastRenderedPageBreak/>
              <w:t>Nêu rõ lý do:</w:t>
            </w:r>
            <w:r w:rsidR="001C5C29">
              <w:t xml:space="preserve"> do đối tượng thực hiện theo khoản 1 Điều 14 của Luật Việc làm</w:t>
            </w:r>
          </w:p>
          <w:p w14:paraId="0CA17BE3" w14:textId="4606F097" w:rsidR="00215C96" w:rsidRPr="001C5C29" w:rsidRDefault="00215C96" w:rsidP="00215C96">
            <w:r w:rsidRPr="00215C96">
              <w:rPr>
                <w:lang w:val="vi-VN"/>
              </w:rPr>
              <w:t>Nội dung thay đổi so với thủ tục hành chính đang áp dụng:</w:t>
            </w:r>
            <w:r w:rsidR="001C5C29">
              <w:t xml:space="preserve"> không</w:t>
            </w:r>
          </w:p>
          <w:p w14:paraId="2A1A78ED" w14:textId="4C9DE365" w:rsidR="00215C96" w:rsidRPr="001C5C29" w:rsidRDefault="00215C96" w:rsidP="00215C96">
            <w:r w:rsidRPr="00215C96">
              <w:rPr>
                <w:lang w:val="vi-VN"/>
              </w:rPr>
              <w:t>Lý do thay đổi:</w:t>
            </w:r>
            <w:r w:rsidR="001C5C29">
              <w:t xml:space="preserve"> không</w:t>
            </w:r>
          </w:p>
        </w:tc>
      </w:tr>
      <w:tr w:rsidR="00215C96" w:rsidRPr="00215C96" w14:paraId="16E6D77F" w14:textId="77777777" w:rsidTr="00175504">
        <w:trPr>
          <w:trHeight w:val="1462"/>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6192DB" w14:textId="77777777" w:rsidR="00215C96" w:rsidRPr="00215C96" w:rsidRDefault="00215C96" w:rsidP="00215C96">
            <w:r w:rsidRPr="00215C96">
              <w:rPr>
                <w:lang w:val="vi-VN"/>
              </w:rPr>
              <w:lastRenderedPageBreak/>
              <w:t>b) Phạm vi áp dụng: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4BB6FA" w14:textId="6CF031FF" w:rsidR="00215C96" w:rsidRPr="00215C96" w:rsidRDefault="00215C96" w:rsidP="00215C96">
            <w:r w:rsidRPr="00215C96">
              <w:rPr>
                <w:lang w:val="vi-VN"/>
              </w:rPr>
              <w:t>- Toàn quốc □ Vùng □ Địa phương </w:t>
            </w:r>
            <w:sdt>
              <w:sdtPr>
                <w:rPr>
                  <w:lang w:val="vi-VN"/>
                </w:rPr>
                <w:id w:val="-1428873550"/>
                <w14:checkbox>
                  <w14:checked w14:val="1"/>
                  <w14:checkedState w14:val="2612" w14:font="MS Gothic"/>
                  <w14:uncheckedState w14:val="2610" w14:font="MS Gothic"/>
                </w14:checkbox>
              </w:sdtPr>
              <w:sdtContent>
                <w:r w:rsidR="003917A5">
                  <w:rPr>
                    <w:rFonts w:ascii="MS Gothic" w:eastAsia="MS Gothic" w:hAnsi="MS Gothic" w:hint="eastAsia"/>
                    <w:lang w:val="vi-VN"/>
                  </w:rPr>
                  <w:t>☒</w:t>
                </w:r>
              </w:sdtContent>
            </w:sdt>
          </w:p>
          <w:p w14:paraId="44B73903" w14:textId="2D3732B5" w:rsidR="00215C96" w:rsidRPr="00215C96" w:rsidRDefault="00215C96" w:rsidP="00215C96">
            <w:r w:rsidRPr="00215C96">
              <w:rPr>
                <w:lang w:val="vi-VN"/>
              </w:rPr>
              <w:t>- Nông thôn </w:t>
            </w:r>
            <w:sdt>
              <w:sdtPr>
                <w:rPr>
                  <w:lang w:val="vi-VN"/>
                </w:rPr>
                <w:id w:val="-400983712"/>
                <w14:checkbox>
                  <w14:checked w14:val="1"/>
                  <w14:checkedState w14:val="2612" w14:font="MS Gothic"/>
                  <w14:uncheckedState w14:val="2610" w14:font="MS Gothic"/>
                </w14:checkbox>
              </w:sdtPr>
              <w:sdtContent>
                <w:r w:rsidR="001C5C29">
                  <w:rPr>
                    <w:rFonts w:ascii="MS Gothic" w:eastAsia="MS Gothic" w:hAnsi="MS Gothic" w:hint="eastAsia"/>
                    <w:lang w:val="vi-VN"/>
                  </w:rPr>
                  <w:t>☒</w:t>
                </w:r>
              </w:sdtContent>
            </w:sdt>
            <w:r w:rsidRPr="00215C96">
              <w:rPr>
                <w:lang w:val="vi-VN"/>
              </w:rPr>
              <w:t> Đô thị </w:t>
            </w:r>
            <w:sdt>
              <w:sdtPr>
                <w:rPr>
                  <w:lang w:val="vi-VN"/>
                </w:rPr>
                <w:id w:val="885458261"/>
                <w14:checkbox>
                  <w14:checked w14:val="1"/>
                  <w14:checkedState w14:val="2612" w14:font="MS Gothic"/>
                  <w14:uncheckedState w14:val="2610" w14:font="MS Gothic"/>
                </w14:checkbox>
              </w:sdtPr>
              <w:sdtContent>
                <w:r w:rsidR="001C5C29">
                  <w:rPr>
                    <w:rFonts w:ascii="MS Gothic" w:eastAsia="MS Gothic" w:hAnsi="MS Gothic" w:hint="eastAsia"/>
                    <w:lang w:val="vi-VN"/>
                  </w:rPr>
                  <w:t>☒</w:t>
                </w:r>
              </w:sdtContent>
            </w:sdt>
            <w:r w:rsidRPr="00215C96">
              <w:rPr>
                <w:lang w:val="vi-VN"/>
              </w:rPr>
              <w:t> Miền núi </w:t>
            </w:r>
            <w:sdt>
              <w:sdtPr>
                <w:rPr>
                  <w:lang w:val="vi-VN"/>
                </w:rPr>
                <w:id w:val="877822009"/>
                <w14:checkbox>
                  <w14:checked w14:val="1"/>
                  <w14:checkedState w14:val="2612" w14:font="MS Gothic"/>
                  <w14:uncheckedState w14:val="2610" w14:font="MS Gothic"/>
                </w14:checkbox>
              </w:sdtPr>
              <w:sdtContent>
                <w:r w:rsidR="001C5C29">
                  <w:rPr>
                    <w:rFonts w:ascii="MS Gothic" w:eastAsia="MS Gothic" w:hAnsi="MS Gothic" w:hint="eastAsia"/>
                    <w:lang w:val="vi-VN"/>
                  </w:rPr>
                  <w:t>☒</w:t>
                </w:r>
              </w:sdtContent>
            </w:sdt>
          </w:p>
          <w:p w14:paraId="4412F7AA" w14:textId="77777777" w:rsidR="00215C96" w:rsidRPr="00215C96" w:rsidRDefault="00215C96" w:rsidP="00215C96">
            <w:r w:rsidRPr="00215C96">
              <w:rPr>
                <w:lang w:val="vi-VN"/>
              </w:rPr>
              <w:t>- Biên giới, hải đảo □</w:t>
            </w:r>
          </w:p>
          <w:p w14:paraId="64111BB8" w14:textId="0023CAEF" w:rsidR="00215C96" w:rsidRPr="009F7ACD" w:rsidRDefault="00215C96" w:rsidP="009F7ACD">
            <w:pPr>
              <w:jc w:val="both"/>
            </w:pPr>
            <w:r w:rsidRPr="00215C96">
              <w:rPr>
                <w:lang w:val="vi-VN"/>
              </w:rPr>
              <w:t>- </w:t>
            </w:r>
            <w:r w:rsidRPr="009F7ACD">
              <w:rPr>
                <w:lang w:val="vi-VN"/>
              </w:rPr>
              <w:t>Lý do quy định:</w:t>
            </w:r>
            <w:r w:rsidR="001C5C29" w:rsidRPr="009F7ACD">
              <w:t xml:space="preserve"> do các đối tượng đề nghị hỗ trợ </w:t>
            </w:r>
            <w:r w:rsidR="009F7ACD" w:rsidRPr="009F7ACD">
              <w:t xml:space="preserve">là: </w:t>
            </w:r>
            <w:r w:rsidR="009F7ACD" w:rsidRPr="009F7ACD">
              <w:rPr>
                <w:rFonts w:cs="Times New Roman"/>
              </w:rPr>
              <w:t xml:space="preserve">(1) Người có công với cách mạng, thân nhân người có công với cách mạng; (2) Người dân tộc thiểu số; (3) Người thuộc hộ nghèo, hộ cận nghèo; (4) Người có đất thu hồi thuộc đối tượng hỗ trợ đào tạo, chuyển đổi nghề và tìm kiếm việc làm theo quy định của pháp luật về đất đai; (5) Người hoàn thành nghĩa vụ quân sự, nghĩa vụ tham gia Công an  nhân dân; (6) Thanh niên tình nguyện hoàn thành nhiệm vụ thực hiện chương trình, dự án phát triển kinh tế - xã hội; (7) Tri thức trẻ tình nguyện sau khi hoàn thành nhiệm vụ công tác tại khu kinh tế - quốc phòng </w:t>
            </w:r>
            <w:r w:rsidR="001C5C29" w:rsidRPr="009F7ACD">
              <w:t>thuộc các địa bàn của nông thôn, miền núi, đô thị.</w:t>
            </w:r>
          </w:p>
          <w:p w14:paraId="7F614977" w14:textId="77777777" w:rsidR="00215C96" w:rsidRPr="00215C96" w:rsidRDefault="00215C96" w:rsidP="00215C96">
            <w:r w:rsidRPr="00215C96">
              <w:rPr>
                <w:lang w:val="vi-VN"/>
              </w:rPr>
              <w:t>- Có thể mở rộng/ thu hẹp phạm vi áp dụng không?:</w:t>
            </w:r>
          </w:p>
          <w:p w14:paraId="524C6273" w14:textId="6D4EEFA4" w:rsidR="00215C96" w:rsidRPr="00215C96" w:rsidRDefault="00215C96" w:rsidP="00215C96">
            <w:r w:rsidRPr="00215C96">
              <w:rPr>
                <w:lang w:val="vi-VN"/>
              </w:rPr>
              <w:t xml:space="preserve">Có □       Không </w:t>
            </w:r>
            <w:sdt>
              <w:sdtPr>
                <w:rPr>
                  <w:lang w:val="vi-VN"/>
                </w:rPr>
                <w:id w:val="-22252252"/>
                <w14:checkbox>
                  <w14:checked w14:val="1"/>
                  <w14:checkedState w14:val="2612" w14:font="MS Gothic"/>
                  <w14:uncheckedState w14:val="2610" w14:font="MS Gothic"/>
                </w14:checkbox>
              </w:sdtPr>
              <w:sdtContent>
                <w:r w:rsidR="001C5C29">
                  <w:rPr>
                    <w:rFonts w:ascii="MS Gothic" w:eastAsia="MS Gothic" w:hAnsi="MS Gothic" w:hint="eastAsia"/>
                    <w:lang w:val="vi-VN"/>
                  </w:rPr>
                  <w:t>☒</w:t>
                </w:r>
              </w:sdtContent>
            </w:sdt>
          </w:p>
          <w:p w14:paraId="0DD08312" w14:textId="213AE544" w:rsidR="00215C96" w:rsidRPr="001C5C29" w:rsidRDefault="00215C96" w:rsidP="001C5C29">
            <w:r w:rsidRPr="00215C96">
              <w:rPr>
                <w:lang w:val="vi-VN"/>
              </w:rPr>
              <w:t xml:space="preserve">Nêu rõ lý do: </w:t>
            </w:r>
            <w:r w:rsidR="001C5C29">
              <w:t>phạm vi đã bao trùm hết đối tượng</w:t>
            </w:r>
          </w:p>
          <w:p w14:paraId="13411140" w14:textId="141CC852" w:rsidR="00215C96" w:rsidRPr="001C5C29" w:rsidRDefault="00215C96" w:rsidP="00215C96">
            <w:r w:rsidRPr="00215C96">
              <w:rPr>
                <w:lang w:val="vi-VN"/>
              </w:rPr>
              <w:t xml:space="preserve">Nội dung thay đổi so với thủ tục hành chính đang áp dụng: </w:t>
            </w:r>
            <w:r w:rsidR="001C5C29">
              <w:t>không</w:t>
            </w:r>
          </w:p>
          <w:p w14:paraId="423F7135" w14:textId="16855EAA" w:rsidR="00215C96" w:rsidRPr="001C5C29" w:rsidRDefault="00215C96" w:rsidP="00215C96">
            <w:r w:rsidRPr="00215C96">
              <w:rPr>
                <w:lang w:val="vi-VN"/>
              </w:rPr>
              <w:t>Lý do thay đổi:</w:t>
            </w:r>
            <w:r w:rsidR="001C5C29">
              <w:t xml:space="preserve"> không</w:t>
            </w:r>
          </w:p>
        </w:tc>
      </w:tr>
      <w:tr w:rsidR="00E058E0" w:rsidRPr="00E058E0" w14:paraId="42E7B272"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E5E36D" w14:textId="1561F7AA" w:rsidR="00215C96" w:rsidRPr="00E058E0" w:rsidRDefault="00215C96" w:rsidP="00215C96">
            <w:r w:rsidRPr="00E058E0">
              <w:rPr>
                <w:lang w:val="vi-VN"/>
              </w:rPr>
              <w:t>Dự kiến số lượng đối tượng thực hiện/1 năm:</w:t>
            </w:r>
            <w:r w:rsidR="000E2FA5" w:rsidRPr="00E058E0">
              <w:t xml:space="preserve"> </w:t>
            </w:r>
            <w:r w:rsidR="00F42707" w:rsidRPr="00E058E0">
              <w:t>5</w:t>
            </w:r>
            <w:r w:rsidR="000E2FA5" w:rsidRPr="00E058E0">
              <w:t>00</w:t>
            </w:r>
            <w:r w:rsidR="00F42707" w:rsidRPr="00E058E0">
              <w:t xml:space="preserve"> –</w:t>
            </w:r>
            <w:r w:rsidR="000E2FA5" w:rsidRPr="00E058E0">
              <w:t xml:space="preserve"> </w:t>
            </w:r>
            <w:r w:rsidR="00F42707" w:rsidRPr="00E058E0">
              <w:t xml:space="preserve">700 </w:t>
            </w:r>
            <w:r w:rsidR="000E2FA5" w:rsidRPr="00E058E0">
              <w:t>đối tượng</w:t>
            </w:r>
          </w:p>
          <w:p w14:paraId="7E52A097" w14:textId="158D5509" w:rsidR="00215C96" w:rsidRPr="00E058E0" w:rsidRDefault="00215C96" w:rsidP="00215C96"/>
        </w:tc>
      </w:tr>
      <w:tr w:rsidR="00215C96" w:rsidRPr="00215C96" w14:paraId="4CE18BF9"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B5A757" w14:textId="77777777" w:rsidR="00215C96" w:rsidRPr="00215C96" w:rsidRDefault="00215C96" w:rsidP="00215C96">
            <w:r w:rsidRPr="00215C96">
              <w:rPr>
                <w:b/>
                <w:bCs/>
                <w:lang w:val="vi-VN"/>
              </w:rPr>
              <w:t>7. Cơ quan giải quyết</w:t>
            </w:r>
          </w:p>
        </w:tc>
      </w:tr>
      <w:tr w:rsidR="00215C96" w:rsidRPr="00215C96" w14:paraId="4FD1C83B" w14:textId="77777777" w:rsidTr="00F42707">
        <w:trPr>
          <w:trHeight w:val="3698"/>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C3A15C" w14:textId="77777777" w:rsidR="00215C96" w:rsidRPr="00215C96" w:rsidRDefault="00215C96" w:rsidP="00A65535">
            <w:pPr>
              <w:jc w:val="both"/>
            </w:pPr>
            <w:r w:rsidRPr="00215C96">
              <w:rPr>
                <w:lang w:val="vi-VN"/>
              </w:rPr>
              <w:lastRenderedPageBreak/>
              <w:t>a) Có được quy định rõ ràng, cụ thể về cơ quan giải quyết thủ tục hành chính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11E7FE" w14:textId="308DFC92" w:rsidR="00215C96" w:rsidRPr="00215C96" w:rsidRDefault="00215C96" w:rsidP="00215C96">
            <w:r w:rsidRPr="00215C96">
              <w:rPr>
                <w:lang w:val="vi-VN"/>
              </w:rPr>
              <w:t xml:space="preserve">Có </w:t>
            </w:r>
            <w:sdt>
              <w:sdtPr>
                <w:rPr>
                  <w:lang w:val="vi-VN"/>
                </w:rPr>
                <w:id w:val="1501931846"/>
                <w14:checkbox>
                  <w14:checked w14:val="1"/>
                  <w14:checkedState w14:val="2612" w14:font="MS Gothic"/>
                  <w14:uncheckedState w14:val="2610" w14:font="MS Gothic"/>
                </w14:checkbox>
              </w:sdtPr>
              <w:sdtContent>
                <w:r w:rsidR="000E2FA5">
                  <w:rPr>
                    <w:rFonts w:ascii="MS Gothic" w:eastAsia="MS Gothic" w:hAnsi="MS Gothic" w:hint="eastAsia"/>
                    <w:lang w:val="vi-VN"/>
                  </w:rPr>
                  <w:t>☒</w:t>
                </w:r>
              </w:sdtContent>
            </w:sdt>
            <w:r w:rsidRPr="00215C96">
              <w:rPr>
                <w:lang w:val="vi-VN"/>
              </w:rPr>
              <w:t>       Không □</w:t>
            </w:r>
          </w:p>
          <w:p w14:paraId="7D38633B" w14:textId="30064336" w:rsidR="000E2FA5" w:rsidRPr="00AB478F" w:rsidRDefault="00215C96" w:rsidP="000E2FA5">
            <w:pPr>
              <w:tabs>
                <w:tab w:val="left" w:pos="0"/>
              </w:tabs>
              <w:spacing w:before="120" w:after="0" w:line="320" w:lineRule="exact"/>
              <w:rPr>
                <w:bCs/>
                <w:i/>
                <w:iCs/>
                <w:spacing w:val="-6"/>
                <w:position w:val="4"/>
                <w:lang w:val="de-AT"/>
              </w:rPr>
            </w:pPr>
            <w:r w:rsidRPr="00215C96">
              <w:rPr>
                <w:lang w:val="vi-VN"/>
              </w:rPr>
              <w:t>Lý do quy định:</w:t>
            </w:r>
            <w:r w:rsidR="000E2FA5">
              <w:t xml:space="preserve"> UBND tỉnh phân cấp cho UBND xã thực hiện:</w:t>
            </w:r>
            <w:r w:rsidR="000E2FA5">
              <w:rPr>
                <w:bCs/>
                <w:i/>
                <w:iCs/>
                <w:spacing w:val="-6"/>
                <w:position w:val="4"/>
                <w:lang w:val="de-AT"/>
              </w:rPr>
              <w:t xml:space="preserve"> </w:t>
            </w:r>
          </w:p>
          <w:p w14:paraId="474A0DA5" w14:textId="77777777" w:rsidR="000E2FA5" w:rsidRPr="00AB478F" w:rsidRDefault="000E2FA5" w:rsidP="000E2FA5">
            <w:pPr>
              <w:tabs>
                <w:tab w:val="left" w:pos="0"/>
              </w:tabs>
              <w:spacing w:before="120" w:after="0" w:line="320" w:lineRule="exact"/>
              <w:rPr>
                <w:spacing w:val="-4"/>
              </w:rPr>
            </w:pPr>
            <w:r w:rsidRPr="00AB478F">
              <w:rPr>
                <w:spacing w:val="-4"/>
              </w:rPr>
              <w:t xml:space="preserve">- Điều 13 Luật Tổ chức chính quyền địa phương số </w:t>
            </w:r>
            <w:r w:rsidRPr="00AB478F">
              <w:rPr>
                <w:spacing w:val="-4"/>
                <w:shd w:val="clear" w:color="auto" w:fill="FFFFFF"/>
              </w:rPr>
              <w:t>72/2025/QH15</w:t>
            </w:r>
            <w:r w:rsidRPr="00AB478F">
              <w:rPr>
                <w:spacing w:val="-4"/>
              </w:rPr>
              <w:t xml:space="preserve"> quy định: </w:t>
            </w:r>
          </w:p>
          <w:p w14:paraId="7EFA4908" w14:textId="77777777" w:rsidR="000E2FA5" w:rsidRDefault="000E2FA5" w:rsidP="000E2FA5">
            <w:pPr>
              <w:tabs>
                <w:tab w:val="left" w:pos="0"/>
              </w:tabs>
              <w:spacing w:before="120" w:after="0" w:line="320" w:lineRule="exact"/>
              <w:rPr>
                <w:bCs/>
                <w:i/>
                <w:iCs/>
                <w:spacing w:val="-6"/>
                <w:position w:val="4"/>
                <w:lang w:val="de-AT"/>
              </w:rPr>
            </w:pPr>
            <w:r w:rsidRPr="00AB478F">
              <w:rPr>
                <w:bCs/>
                <w:i/>
                <w:iCs/>
                <w:spacing w:val="-6"/>
                <w:position w:val="4"/>
                <w:lang w:val="de-AT"/>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1D1603A3" w14:textId="16647FDB" w:rsidR="00215C96" w:rsidRPr="000E2FA5" w:rsidRDefault="00215C96" w:rsidP="00215C96">
            <w:r w:rsidRPr="00215C96">
              <w:rPr>
                <w:lang w:val="vi-VN"/>
              </w:rPr>
              <w:t xml:space="preserve">Nội dung thay đổi so với thủ tục hành chính đang áp dụng: </w:t>
            </w:r>
            <w:r w:rsidR="000E2FA5">
              <w:t>không</w:t>
            </w:r>
          </w:p>
          <w:p w14:paraId="70964494" w14:textId="4480690F" w:rsidR="00215C96" w:rsidRPr="000E2FA5" w:rsidRDefault="00215C96" w:rsidP="00215C96">
            <w:r w:rsidRPr="00215C96">
              <w:rPr>
                <w:lang w:val="vi-VN"/>
              </w:rPr>
              <w:t>Lý do thay đổi:</w:t>
            </w:r>
            <w:r w:rsidR="000E2FA5">
              <w:t xml:space="preserve"> không</w:t>
            </w:r>
          </w:p>
        </w:tc>
      </w:tr>
      <w:tr w:rsidR="00215C96" w:rsidRPr="00215C96" w14:paraId="283167F2"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FB553A" w14:textId="77777777" w:rsidR="00215C96" w:rsidRPr="00215C96" w:rsidRDefault="00215C96" w:rsidP="00A65535">
            <w:pPr>
              <w:jc w:val="both"/>
            </w:pPr>
            <w:r w:rsidRPr="00215C96">
              <w:rPr>
                <w:lang w:val="vi-VN"/>
              </w:rPr>
              <w:t>b) Có thể mở rộng ủy quyền hoặc phân cấp thực hiện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16B15" w14:textId="30315560" w:rsidR="00215C96" w:rsidRPr="00215C96" w:rsidRDefault="00215C96" w:rsidP="00215C96">
            <w:r w:rsidRPr="00215C96">
              <w:rPr>
                <w:lang w:val="vi-VN"/>
              </w:rPr>
              <w:t xml:space="preserve">Có □       Không </w:t>
            </w:r>
            <w:sdt>
              <w:sdtPr>
                <w:rPr>
                  <w:lang w:val="vi-VN"/>
                </w:rPr>
                <w:id w:val="-1029722902"/>
                <w14:checkbox>
                  <w14:checked w14:val="1"/>
                  <w14:checkedState w14:val="2612" w14:font="MS Gothic"/>
                  <w14:uncheckedState w14:val="2610" w14:font="MS Gothic"/>
                </w14:checkbox>
              </w:sdtPr>
              <w:sdtContent>
                <w:r w:rsidR="000E2FA5">
                  <w:rPr>
                    <w:rFonts w:ascii="MS Gothic" w:eastAsia="MS Gothic" w:hAnsi="MS Gothic" w:hint="eastAsia"/>
                    <w:lang w:val="vi-VN"/>
                  </w:rPr>
                  <w:t>☒</w:t>
                </w:r>
              </w:sdtContent>
            </w:sdt>
          </w:p>
          <w:p w14:paraId="4775FCBD" w14:textId="77777777" w:rsidR="00215C96" w:rsidRPr="00215C96" w:rsidRDefault="00215C96" w:rsidP="00215C96">
            <w:r w:rsidRPr="00215C96">
              <w:rPr>
                <w:lang w:val="vi-VN"/>
              </w:rPr>
              <w:t>Nêu rõ lý do:</w:t>
            </w:r>
          </w:p>
          <w:p w14:paraId="146DBF19" w14:textId="7AB0CD66" w:rsidR="00215C96" w:rsidRPr="000E2FA5" w:rsidRDefault="000E2FA5" w:rsidP="00215C96">
            <w:r>
              <w:t>Chỉ phân cấp cho UBND cấp xã thực hiện do TTHC do 1 cơ quan thực hiện</w:t>
            </w:r>
          </w:p>
          <w:p w14:paraId="5148CCCA" w14:textId="174648F0" w:rsidR="00215C96" w:rsidRPr="000E2FA5" w:rsidRDefault="00215C96" w:rsidP="00215C96">
            <w:r w:rsidRPr="00215C96">
              <w:rPr>
                <w:lang w:val="vi-VN"/>
              </w:rPr>
              <w:t xml:space="preserve">Nội dung thay đổi so với thủ tục hành chính đang áp dụng: </w:t>
            </w:r>
            <w:r w:rsidR="000E2FA5">
              <w:t>không</w:t>
            </w:r>
          </w:p>
          <w:p w14:paraId="70E54FC0" w14:textId="26F3A1FE" w:rsidR="00215C96" w:rsidRPr="000E2FA5" w:rsidRDefault="00215C96" w:rsidP="00215C96">
            <w:r w:rsidRPr="00215C96">
              <w:rPr>
                <w:lang w:val="vi-VN"/>
              </w:rPr>
              <w:t>Lý do thay đổi:</w:t>
            </w:r>
            <w:r w:rsidR="000E2FA5">
              <w:t xml:space="preserve"> không</w:t>
            </w:r>
          </w:p>
        </w:tc>
      </w:tr>
      <w:tr w:rsidR="00215C96" w:rsidRPr="00215C96" w14:paraId="2494C346"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6D77AC" w14:textId="77777777" w:rsidR="00215C96" w:rsidRPr="00215C96" w:rsidRDefault="00215C96" w:rsidP="00215C96">
            <w:r w:rsidRPr="00215C96">
              <w:rPr>
                <w:b/>
                <w:bCs/>
                <w:lang w:val="vi-VN"/>
              </w:rPr>
              <w:t>8. Phí, lệ phí và các chi phí khác (nếu có)</w:t>
            </w:r>
          </w:p>
        </w:tc>
      </w:tr>
      <w:tr w:rsidR="00215C96" w:rsidRPr="00215C96" w14:paraId="1B2E234E" w14:textId="77777777" w:rsidTr="00175504">
        <w:trPr>
          <w:trHeight w:val="5825"/>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141A56" w14:textId="77777777" w:rsidR="00215C96" w:rsidRPr="00215C96" w:rsidRDefault="00215C96" w:rsidP="00A65535">
            <w:pPr>
              <w:jc w:val="both"/>
            </w:pPr>
            <w:r w:rsidRPr="00215C96">
              <w:rPr>
                <w:lang w:val="vi-VN"/>
              </w:rPr>
              <w:lastRenderedPageBreak/>
              <w:t>a) Có quy định về phí, lệ phí và các chi phí khác (nếu có)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434123" w14:textId="5306981D" w:rsidR="00215C96" w:rsidRPr="00215C96" w:rsidRDefault="00215C96" w:rsidP="00F42707">
            <w:pPr>
              <w:spacing w:after="120"/>
            </w:pPr>
            <w:r w:rsidRPr="00215C96">
              <w:rPr>
                <w:lang w:val="vi-VN"/>
              </w:rPr>
              <w:t>- Lệ phí: </w:t>
            </w:r>
            <w:r w:rsidRPr="00215C96">
              <w:t>Không</w:t>
            </w:r>
            <w:r w:rsidRPr="00215C96">
              <w:rPr>
                <w:lang w:val="vi-VN"/>
              </w:rPr>
              <w:t> </w:t>
            </w:r>
            <w:sdt>
              <w:sdtPr>
                <w:rPr>
                  <w:lang w:val="vi-VN"/>
                </w:rPr>
                <w:id w:val="-877857628"/>
                <w14:checkbox>
                  <w14:checked w14:val="1"/>
                  <w14:checkedState w14:val="2612" w14:font="MS Gothic"/>
                  <w14:uncheckedState w14:val="2610" w14:font="MS Gothic"/>
                </w14:checkbox>
              </w:sdtPr>
              <w:sdtContent>
                <w:r w:rsidR="000E2FA5">
                  <w:rPr>
                    <w:rFonts w:ascii="MS Gothic" w:eastAsia="MS Gothic" w:hAnsi="MS Gothic" w:hint="eastAsia"/>
                    <w:lang w:val="vi-VN"/>
                  </w:rPr>
                  <w:t>☒</w:t>
                </w:r>
              </w:sdtContent>
            </w:sdt>
            <w:r w:rsidRPr="00215C96">
              <w:rPr>
                <w:lang w:val="vi-VN"/>
              </w:rPr>
              <w:t>       </w:t>
            </w:r>
            <w:r w:rsidRPr="00215C96">
              <w:t>Có</w:t>
            </w:r>
            <w:r w:rsidRPr="00215C96">
              <w:rPr>
                <w:lang w:val="vi-VN"/>
              </w:rPr>
              <w:t> □</w:t>
            </w:r>
          </w:p>
          <w:p w14:paraId="5F26CB22" w14:textId="77777777" w:rsidR="00215C96" w:rsidRPr="00215C96" w:rsidRDefault="00215C96" w:rsidP="00F42707">
            <w:pPr>
              <w:spacing w:after="120"/>
            </w:pPr>
            <w:r w:rsidRPr="00215C96">
              <w:rPr>
                <w:lang w:val="vi-VN"/>
              </w:rPr>
              <w:t>Nếu Có, nêu rõ lý do:……………………………..……………………………………………………...</w:t>
            </w:r>
          </w:p>
          <w:p w14:paraId="6E4BB516" w14:textId="77777777" w:rsidR="00215C96" w:rsidRPr="00215C96" w:rsidRDefault="00215C96" w:rsidP="00F42707">
            <w:pPr>
              <w:spacing w:after="120"/>
            </w:pPr>
            <w:r w:rsidRPr="00215C96">
              <w:rPr>
                <w:lang w:val="vi-VN"/>
              </w:rPr>
              <w:t>- Phí: Không Có</w:t>
            </w:r>
          </w:p>
          <w:p w14:paraId="696EEFBF" w14:textId="77777777" w:rsidR="00215C96" w:rsidRPr="00215C96" w:rsidRDefault="00215C96" w:rsidP="00F42707">
            <w:pPr>
              <w:spacing w:after="120"/>
            </w:pPr>
            <w:r w:rsidRPr="00215C96">
              <w:rPr>
                <w:lang w:val="vi-VN"/>
              </w:rPr>
              <w:t>Nếu Có, nêu rõ lý do: ……………………………..……………………………………………………..</w:t>
            </w:r>
          </w:p>
          <w:p w14:paraId="5FF05BCF" w14:textId="15350C33" w:rsidR="00215C96" w:rsidRPr="00215C96" w:rsidRDefault="00215C96" w:rsidP="00F42707">
            <w:pPr>
              <w:spacing w:after="120"/>
            </w:pPr>
            <w:r w:rsidRPr="00215C96">
              <w:rPr>
                <w:lang w:val="vi-VN"/>
              </w:rPr>
              <w:t>- Chi phí khác: </w:t>
            </w:r>
            <w:r w:rsidRPr="00215C96">
              <w:t>Không</w:t>
            </w:r>
            <w:r w:rsidRPr="00215C96">
              <w:rPr>
                <w:lang w:val="vi-VN"/>
              </w:rPr>
              <w:t> </w:t>
            </w:r>
            <w:sdt>
              <w:sdtPr>
                <w:rPr>
                  <w:lang w:val="vi-VN"/>
                </w:rPr>
                <w:id w:val="-1033806426"/>
                <w14:checkbox>
                  <w14:checked w14:val="1"/>
                  <w14:checkedState w14:val="2612" w14:font="MS Gothic"/>
                  <w14:uncheckedState w14:val="2610" w14:font="MS Gothic"/>
                </w14:checkbox>
              </w:sdtPr>
              <w:sdtContent>
                <w:r w:rsidR="000E2FA5">
                  <w:rPr>
                    <w:rFonts w:ascii="MS Gothic" w:eastAsia="MS Gothic" w:hAnsi="MS Gothic" w:hint="eastAsia"/>
                    <w:lang w:val="vi-VN"/>
                  </w:rPr>
                  <w:t>☒</w:t>
                </w:r>
              </w:sdtContent>
            </w:sdt>
            <w:r w:rsidRPr="00215C96">
              <w:rPr>
                <w:lang w:val="vi-VN"/>
              </w:rPr>
              <w:t>       </w:t>
            </w:r>
            <w:r w:rsidRPr="00215C96">
              <w:t>Có</w:t>
            </w:r>
            <w:r w:rsidRPr="00215C96">
              <w:rPr>
                <w:lang w:val="vi-VN"/>
              </w:rPr>
              <w:t> □</w:t>
            </w:r>
          </w:p>
          <w:p w14:paraId="22FF03D8" w14:textId="77777777" w:rsidR="00215C96" w:rsidRPr="00215C96" w:rsidRDefault="00215C96" w:rsidP="00F42707">
            <w:pPr>
              <w:spacing w:after="120"/>
            </w:pPr>
            <w:r w:rsidRPr="00215C96">
              <w:rPr>
                <w:lang w:val="vi-VN"/>
              </w:rPr>
              <w:t>Nếu Có, nêu rõ lý do: ……………………………..……………………………………………………..</w:t>
            </w:r>
          </w:p>
          <w:p w14:paraId="2C4341AC" w14:textId="77777777" w:rsidR="00215C96" w:rsidRPr="00215C96" w:rsidRDefault="00215C96" w:rsidP="00F42707">
            <w:pPr>
              <w:spacing w:after="120"/>
            </w:pPr>
            <w:r w:rsidRPr="00215C96">
              <w:rPr>
                <w:lang w:val="vi-VN"/>
              </w:rPr>
              <w:t>- Nêu rõ mức phí, lệ phí hoặc chi phí khác (</w:t>
            </w:r>
            <w:r w:rsidRPr="00215C96">
              <w:rPr>
                <w:i/>
                <w:iCs/>
                <w:lang w:val="vi-VN"/>
              </w:rPr>
              <w:t>nếu được quy định tại dự thảo</w:t>
            </w:r>
            <w:r w:rsidRPr="00215C96">
              <w:rPr>
                <w:lang w:val="vi-VN"/>
              </w:rPr>
              <w:t>):</w:t>
            </w:r>
          </w:p>
          <w:p w14:paraId="2B3B32E9" w14:textId="77777777" w:rsidR="00215C96" w:rsidRPr="00215C96" w:rsidRDefault="00215C96" w:rsidP="00F42707">
            <w:pPr>
              <w:spacing w:after="120"/>
            </w:pPr>
            <w:r w:rsidRPr="00215C96">
              <w:rPr>
                <w:lang w:val="vi-VN"/>
              </w:rPr>
              <w:t>+ Mức phí (hoặc đính kèm biểu phí): …………………………..………………………………………..</w:t>
            </w:r>
          </w:p>
          <w:p w14:paraId="191CDCCE" w14:textId="77777777" w:rsidR="00215C96" w:rsidRPr="00215C96" w:rsidRDefault="00215C96" w:rsidP="00F42707">
            <w:pPr>
              <w:spacing w:after="120"/>
            </w:pPr>
            <w:r w:rsidRPr="00215C96">
              <w:rPr>
                <w:lang w:val="vi-VN"/>
              </w:rPr>
              <w:t>+ Mức lệ phí (hoặc đính kèm biểu lệ phí): ………………………………………………………………</w:t>
            </w:r>
          </w:p>
          <w:p w14:paraId="034F7B3E" w14:textId="77777777" w:rsidR="00215C96" w:rsidRPr="00215C96" w:rsidRDefault="00215C96" w:rsidP="00F42707">
            <w:pPr>
              <w:spacing w:after="120"/>
            </w:pPr>
            <w:r w:rsidRPr="00215C96">
              <w:rPr>
                <w:lang w:val="vi-VN"/>
              </w:rPr>
              <w:t>+ Mức chi phí khác:………………………………………………………………………………………</w:t>
            </w:r>
          </w:p>
          <w:p w14:paraId="1B37BA0A" w14:textId="77777777" w:rsidR="00215C96" w:rsidRPr="00215C96" w:rsidRDefault="00215C96" w:rsidP="00F42707">
            <w:pPr>
              <w:spacing w:after="120"/>
            </w:pPr>
            <w:r w:rsidRPr="00215C96">
              <w:rPr>
                <w:lang w:val="vi-VN"/>
              </w:rPr>
              <w:t>+ Mức phí, lệ phí và các chi phí khác (nếu có) có phù hợp không: Có □       Không □</w:t>
            </w:r>
          </w:p>
          <w:p w14:paraId="43E8D42C" w14:textId="77777777" w:rsidR="00215C96" w:rsidRPr="00215C96" w:rsidRDefault="00215C96" w:rsidP="00F42707">
            <w:pPr>
              <w:spacing w:after="120"/>
            </w:pPr>
            <w:r w:rsidRPr="00215C96">
              <w:rPr>
                <w:lang w:val="vi-VN"/>
              </w:rPr>
              <w:t>Lý do: ……………………………………………………..……………………………………………...</w:t>
            </w:r>
          </w:p>
          <w:p w14:paraId="562071DA" w14:textId="77777777" w:rsidR="00215C96" w:rsidRPr="00215C96" w:rsidRDefault="00215C96" w:rsidP="00F42707">
            <w:pPr>
              <w:spacing w:after="120"/>
            </w:pPr>
            <w:r w:rsidRPr="00215C96">
              <w:rPr>
                <w:lang w:val="vi-VN"/>
              </w:rPr>
              <w:t>- Nếu mức phí, lệ phí hoặc chi phí khác (nếu có) chưa được quy định tại dự thảo thì nêu rõ lý do:</w:t>
            </w:r>
          </w:p>
          <w:p w14:paraId="32F8C5FA" w14:textId="593D6758" w:rsidR="00215C96" w:rsidRPr="000E2FA5" w:rsidRDefault="00215C96" w:rsidP="00F42707">
            <w:pPr>
              <w:spacing w:after="120"/>
            </w:pPr>
            <w:r w:rsidRPr="00215C96">
              <w:rPr>
                <w:lang w:val="vi-VN"/>
              </w:rPr>
              <w:t xml:space="preserve">- Nội dung thay đổi so với thủ tục hành chính đang áp dụng: </w:t>
            </w:r>
            <w:r w:rsidR="000E2FA5">
              <w:t>không</w:t>
            </w:r>
          </w:p>
          <w:p w14:paraId="0CCFCE68" w14:textId="3FD9709D" w:rsidR="00215C96" w:rsidRPr="000E2FA5" w:rsidRDefault="00215C96" w:rsidP="00F42707">
            <w:pPr>
              <w:spacing w:after="120"/>
            </w:pPr>
            <w:r w:rsidRPr="00215C96">
              <w:rPr>
                <w:lang w:val="vi-VN"/>
              </w:rPr>
              <w:t>Lý do thay đổi:</w:t>
            </w:r>
            <w:r w:rsidR="000E2FA5">
              <w:t xml:space="preserve"> không</w:t>
            </w:r>
          </w:p>
        </w:tc>
      </w:tr>
      <w:tr w:rsidR="00215C96" w:rsidRPr="00215C96" w14:paraId="46F5DF6E"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0D31AA" w14:textId="77777777" w:rsidR="00215C96" w:rsidRPr="00215C96" w:rsidRDefault="00215C96" w:rsidP="00215C96">
            <w:r w:rsidRPr="00215C96">
              <w:rPr>
                <w:lang w:val="vi-VN"/>
              </w:rPr>
              <w:t>b) Quy định về cách thức, thời điểm nộp phí, lệ phí và các chi phí khác (nếu có) có hợp lý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3727CB" w14:textId="73659DBA" w:rsidR="00215C96" w:rsidRPr="00215C96" w:rsidRDefault="00215C96" w:rsidP="00215C96">
            <w:r w:rsidRPr="00215C96">
              <w:rPr>
                <w:lang w:val="vi-VN"/>
              </w:rPr>
              <w:t xml:space="preserve">Có □       Không </w:t>
            </w:r>
            <w:sdt>
              <w:sdtPr>
                <w:rPr>
                  <w:lang w:val="vi-VN"/>
                </w:rPr>
                <w:id w:val="-233549023"/>
                <w14:checkbox>
                  <w14:checked w14:val="1"/>
                  <w14:checkedState w14:val="2612" w14:font="MS Gothic"/>
                  <w14:uncheckedState w14:val="2610" w14:font="MS Gothic"/>
                </w14:checkbox>
              </w:sdtPr>
              <w:sdtContent>
                <w:r w:rsidR="000E2FA5">
                  <w:rPr>
                    <w:rFonts w:ascii="MS Gothic" w:eastAsia="MS Gothic" w:hAnsi="MS Gothic" w:hint="eastAsia"/>
                    <w:lang w:val="vi-VN"/>
                  </w:rPr>
                  <w:t>☒</w:t>
                </w:r>
              </w:sdtContent>
            </w:sdt>
          </w:p>
          <w:p w14:paraId="7EBCCF81" w14:textId="207D7592" w:rsidR="00215C96" w:rsidRPr="00215C96" w:rsidRDefault="00215C96" w:rsidP="00215C96">
            <w:r w:rsidRPr="00215C96">
              <w:rPr>
                <w:lang w:val="vi-VN"/>
              </w:rPr>
              <w:t>Nội dung quy định:……………………………………………………………………………………….</w:t>
            </w:r>
          </w:p>
          <w:p w14:paraId="2C717A21" w14:textId="77777777" w:rsidR="00215C96" w:rsidRPr="00215C96" w:rsidRDefault="00215C96" w:rsidP="00215C96">
            <w:r w:rsidRPr="00215C96">
              <w:rPr>
                <w:lang w:val="vi-VN"/>
              </w:rPr>
              <w:t>Lý do quy định:…………………………………………………………………………………………..</w:t>
            </w:r>
          </w:p>
          <w:p w14:paraId="18671DFB" w14:textId="48C3F43C" w:rsidR="00215C96" w:rsidRPr="00215C96" w:rsidRDefault="00215C96" w:rsidP="00215C96"/>
        </w:tc>
      </w:tr>
      <w:tr w:rsidR="00215C96" w:rsidRPr="00215C96" w14:paraId="6BD31125"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89501B" w14:textId="77777777" w:rsidR="00215C96" w:rsidRPr="00215C96" w:rsidRDefault="00215C96" w:rsidP="00215C96">
            <w:r w:rsidRPr="00215C96">
              <w:rPr>
                <w:b/>
                <w:bCs/>
                <w:lang w:val="vi-VN"/>
              </w:rPr>
              <w:t>9. Mẫu đơn, tờ khai</w:t>
            </w:r>
          </w:p>
        </w:tc>
      </w:tr>
      <w:tr w:rsidR="00215C96" w:rsidRPr="00215C96" w14:paraId="06C9828E"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45A384" w14:textId="77777777" w:rsidR="00215C96" w:rsidRPr="00215C96" w:rsidRDefault="00215C96" w:rsidP="00215C96">
            <w:r w:rsidRPr="00215C96">
              <w:rPr>
                <w:lang w:val="vi-VN"/>
              </w:rPr>
              <w:t>a) Có quy định về mẫu đơn, tờ khai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EC828" w14:textId="5FC5D6A4" w:rsidR="00215C96" w:rsidRPr="00215C96" w:rsidRDefault="00215C96" w:rsidP="00215C96">
            <w:r w:rsidRPr="00215C96">
              <w:rPr>
                <w:lang w:val="vi-VN"/>
              </w:rPr>
              <w:t xml:space="preserve">Có </w:t>
            </w:r>
            <w:sdt>
              <w:sdtPr>
                <w:rPr>
                  <w:lang w:val="vi-VN"/>
                </w:rPr>
                <w:id w:val="47657217"/>
                <w14:checkbox>
                  <w14:checked w14:val="1"/>
                  <w14:checkedState w14:val="2612" w14:font="MS Gothic"/>
                  <w14:uncheckedState w14:val="2610" w14:font="MS Gothic"/>
                </w14:checkbox>
              </w:sdtPr>
              <w:sdtContent>
                <w:r w:rsidR="000E2FA5">
                  <w:rPr>
                    <w:rFonts w:ascii="MS Gothic" w:eastAsia="MS Gothic" w:hAnsi="MS Gothic" w:hint="eastAsia"/>
                    <w:lang w:val="vi-VN"/>
                  </w:rPr>
                  <w:t>☒</w:t>
                </w:r>
              </w:sdtContent>
            </w:sdt>
            <w:r w:rsidRPr="00215C96">
              <w:rPr>
                <w:lang w:val="vi-VN"/>
              </w:rPr>
              <w:t>       Không □</w:t>
            </w:r>
          </w:p>
          <w:p w14:paraId="0EFFCF89" w14:textId="7C5D23A6" w:rsidR="00215C96" w:rsidRPr="00215C96" w:rsidRDefault="00215C96" w:rsidP="00F42707">
            <w:pPr>
              <w:jc w:val="both"/>
            </w:pPr>
            <w:r w:rsidRPr="00215C96">
              <w:rPr>
                <w:lang w:val="vi-VN"/>
              </w:rPr>
              <w:lastRenderedPageBreak/>
              <w:t xml:space="preserve">Lý do: </w:t>
            </w:r>
            <w:r w:rsidR="000E2FA5">
              <w:t>theo Quyết định số 1561/QĐ-BNV ngày 31/12/2025 của Bộ Nội vụ về việc công bố thủ tục hành chính mới ban hành, bị bãi bỏ  tại Nghị định số 338/2025/ND-CP ngày 25/12/2025 của Chính phủ quy định chi tiết một số điều của Luật Việc làm về chính sách hỗ trợ tạo việc làm.</w:t>
            </w:r>
          </w:p>
        </w:tc>
      </w:tr>
      <w:tr w:rsidR="00215C96" w:rsidRPr="00215C96" w14:paraId="5211E1FC" w14:textId="77777777" w:rsidTr="00175504">
        <w:trPr>
          <w:trHeight w:val="3280"/>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EBB7B6" w14:textId="2220E5EC" w:rsidR="00215C96" w:rsidRPr="00215C96" w:rsidRDefault="00215C96" w:rsidP="00B937A7">
            <w:pPr>
              <w:jc w:val="both"/>
            </w:pPr>
            <w:r w:rsidRPr="00215C96">
              <w:rPr>
                <w:lang w:val="vi-VN"/>
              </w:rPr>
              <w:lastRenderedPageBreak/>
              <w:t xml:space="preserve">b) Tên mẫu đơn, tờ khai 1: </w:t>
            </w:r>
            <w:r w:rsidR="00B937A7">
              <w:t>Giấy đề nghị hỗ trợ đi làm việc ở nước ngoài theo hợp đồng (</w:t>
            </w:r>
            <w:r w:rsidR="000E2FA5" w:rsidRPr="000E2FA5">
              <w:t>Mẫu số 02 Phụ lục I kèm theo Nghị định số 338/2025/NĐ-CP</w:t>
            </w:r>
            <w:r w:rsidR="00B937A7">
              <w:t>)</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F381C8" w14:textId="77777777" w:rsidR="00215C96" w:rsidRPr="00215C96" w:rsidRDefault="00215C96" w:rsidP="00215C96">
            <w:r w:rsidRPr="00215C96">
              <w:rPr>
                <w:lang w:val="vi-VN"/>
              </w:rPr>
              <w:t>- Nêu rõ những nội dung (nhóm) thông tin cần cung cấp trong mẫu đơn, tờ khai:</w:t>
            </w:r>
          </w:p>
          <w:p w14:paraId="09C6A622" w14:textId="4547FD38" w:rsidR="00215C96" w:rsidRPr="000E2FA5" w:rsidRDefault="00215C96" w:rsidP="00215C96">
            <w:r w:rsidRPr="00215C96">
              <w:rPr>
                <w:lang w:val="vi-VN"/>
              </w:rPr>
              <w:t xml:space="preserve">+ Nội dung thông tin 1: </w:t>
            </w:r>
            <w:r w:rsidR="000E2FA5">
              <w:t>thông tin cơ bản</w:t>
            </w:r>
          </w:p>
          <w:p w14:paraId="3D93B7BC" w14:textId="22B79240" w:rsidR="00215C96" w:rsidRPr="000E2FA5" w:rsidRDefault="00215C96" w:rsidP="00F42707">
            <w:pPr>
              <w:jc w:val="both"/>
            </w:pPr>
            <w:r w:rsidRPr="00215C96">
              <w:rPr>
                <w:lang w:val="vi-VN"/>
              </w:rPr>
              <w:t xml:space="preserve">Lý do quy định: </w:t>
            </w:r>
            <w:r w:rsidR="000E2FA5">
              <w:t xml:space="preserve">những thông tin cơ bản về người lao động đề nghị hỗ trợ như: họ và tên, ngày tháng năm sinh, </w:t>
            </w:r>
            <w:r w:rsidR="00B937A7">
              <w:t>giới tính, số CCCD, địa chỉ thường trú, số điện thoại.</w:t>
            </w:r>
          </w:p>
          <w:p w14:paraId="66FC8541" w14:textId="7D5E469D" w:rsidR="00215C96" w:rsidRPr="00B937A7" w:rsidRDefault="00215C96" w:rsidP="00215C96">
            <w:r w:rsidRPr="00215C96">
              <w:rPr>
                <w:lang w:val="vi-VN"/>
              </w:rPr>
              <w:t xml:space="preserve">+ Nội dung thông tin </w:t>
            </w:r>
            <w:r w:rsidR="00B937A7">
              <w:t>2</w:t>
            </w:r>
            <w:r w:rsidRPr="00215C96">
              <w:rPr>
                <w:lang w:val="vi-VN"/>
              </w:rPr>
              <w:t xml:space="preserve">: </w:t>
            </w:r>
            <w:r w:rsidR="00B937A7">
              <w:t>hỗ trợ người lao động đi làm việc ở nước ngoài theo hợp đồng.</w:t>
            </w:r>
          </w:p>
          <w:p w14:paraId="56AA8857" w14:textId="5E6642BD" w:rsidR="00215C96" w:rsidRPr="00B937A7" w:rsidRDefault="00215C96" w:rsidP="00F42707">
            <w:pPr>
              <w:jc w:val="both"/>
            </w:pPr>
            <w:r w:rsidRPr="00215C96">
              <w:rPr>
                <w:lang w:val="vi-VN"/>
              </w:rPr>
              <w:t xml:space="preserve">Lý do quy định:. </w:t>
            </w:r>
            <w:r w:rsidR="00B937A7">
              <w:t>Xác định đối tượng đề nghị hỗ trợ thuộc trường hợp nào; nội dung hỗ trợ; số tiền đề nghị hỗ trợ; hình thức nhận tiền hỗ trợ.</w:t>
            </w:r>
          </w:p>
          <w:p w14:paraId="36DD2208" w14:textId="00E16E9C" w:rsidR="00215C96" w:rsidRPr="00215C96" w:rsidRDefault="00215C96" w:rsidP="00215C96">
            <w:r w:rsidRPr="00215C96">
              <w:rPr>
                <w:lang w:val="vi-VN"/>
              </w:rPr>
              <w:t xml:space="preserve">- Có quy định việc xác nhận tại đơn, tờ khai không? Có □       Không </w:t>
            </w:r>
            <w:sdt>
              <w:sdtPr>
                <w:rPr>
                  <w:lang w:val="vi-VN"/>
                </w:rPr>
                <w:id w:val="-1951473368"/>
                <w14:checkbox>
                  <w14:checked w14:val="1"/>
                  <w14:checkedState w14:val="2612" w14:font="MS Gothic"/>
                  <w14:uncheckedState w14:val="2610" w14:font="MS Gothic"/>
                </w14:checkbox>
              </w:sdtPr>
              <w:sdtContent>
                <w:r w:rsidR="00B937A7">
                  <w:rPr>
                    <w:rFonts w:ascii="MS Gothic" w:eastAsia="MS Gothic" w:hAnsi="MS Gothic" w:hint="eastAsia"/>
                    <w:lang w:val="vi-VN"/>
                  </w:rPr>
                  <w:t>☒</w:t>
                </w:r>
              </w:sdtContent>
            </w:sdt>
          </w:p>
          <w:p w14:paraId="5C6F6279" w14:textId="77777777" w:rsidR="00215C96" w:rsidRPr="00215C96" w:rsidRDefault="00215C96" w:rsidP="00215C96">
            <w:r w:rsidRPr="00215C96">
              <w:rPr>
                <w:lang w:val="vi-VN"/>
              </w:rPr>
              <w:t>Nếu Có, nêu rõ nội dung xác nhận, người/cơ quan có thẩm quyền xác nhận:</w:t>
            </w:r>
          </w:p>
          <w:p w14:paraId="3821A66E" w14:textId="77777777" w:rsidR="00215C96" w:rsidRPr="00215C96" w:rsidRDefault="00215C96" w:rsidP="00215C96">
            <w:r w:rsidRPr="00215C96">
              <w:rPr>
                <w:lang w:val="vi-VN"/>
              </w:rPr>
              <w:t>……………………………………………………………………………………………………………</w:t>
            </w:r>
          </w:p>
          <w:p w14:paraId="7DFAA811" w14:textId="77777777" w:rsidR="00215C96" w:rsidRPr="00215C96" w:rsidRDefault="00215C96" w:rsidP="00215C96">
            <w:r w:rsidRPr="00215C96">
              <w:rPr>
                <w:lang w:val="vi-VN"/>
              </w:rPr>
              <w:t>Lý do quy định:…………………………………………………………………………………………..</w:t>
            </w:r>
          </w:p>
          <w:p w14:paraId="0F2E15AD" w14:textId="2B944F75" w:rsidR="00215C96" w:rsidRPr="00B937A7" w:rsidRDefault="00215C96" w:rsidP="00215C96">
            <w:r w:rsidRPr="00215C96">
              <w:rPr>
                <w:lang w:val="vi-VN"/>
              </w:rPr>
              <w:t xml:space="preserve">Nội dung thay đổi so với thủ tục hành chính đang áp dụng: </w:t>
            </w:r>
            <w:r w:rsidR="00B937A7">
              <w:t>không</w:t>
            </w:r>
          </w:p>
          <w:p w14:paraId="76025208" w14:textId="312A960B" w:rsidR="00215C96" w:rsidRPr="00B937A7" w:rsidRDefault="00215C96" w:rsidP="00215C96">
            <w:r w:rsidRPr="00215C96">
              <w:rPr>
                <w:lang w:val="vi-VN"/>
              </w:rPr>
              <w:t>Lý do thay đổi:</w:t>
            </w:r>
            <w:r w:rsidR="00B937A7">
              <w:t xml:space="preserve"> không</w:t>
            </w:r>
          </w:p>
        </w:tc>
      </w:tr>
      <w:tr w:rsidR="00215C96" w:rsidRPr="00215C96" w14:paraId="765CCA8D" w14:textId="77777777" w:rsidTr="00175504">
        <w:trPr>
          <w:trHeight w:val="3055"/>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675526" w14:textId="77777777" w:rsidR="00B937A7" w:rsidRDefault="00215C96" w:rsidP="00B937A7">
            <w:r w:rsidRPr="00215C96">
              <w:rPr>
                <w:lang w:val="vi-VN"/>
              </w:rPr>
              <w:lastRenderedPageBreak/>
              <w:t>c) Tên mẫu đơn, tờ khai</w:t>
            </w:r>
            <w:r w:rsidR="00B937A7">
              <w:t xml:space="preserve"> 2</w:t>
            </w:r>
            <w:r w:rsidRPr="00215C96">
              <w:rPr>
                <w:lang w:val="vi-VN"/>
              </w:rPr>
              <w:t>:</w:t>
            </w:r>
          </w:p>
          <w:p w14:paraId="13175BBD" w14:textId="22BEC45C" w:rsidR="00B937A7" w:rsidRPr="00B937A7" w:rsidRDefault="00B937A7" w:rsidP="00B937A7">
            <w:pPr>
              <w:jc w:val="both"/>
            </w:pPr>
            <w:r>
              <w:t>Giấy xác nhận thân nhân người có công với cách mạng (</w:t>
            </w:r>
            <w:r w:rsidRPr="000E2FA5">
              <w:t>Mẫu số 0</w:t>
            </w:r>
            <w:r>
              <w:t>3</w:t>
            </w:r>
            <w:r w:rsidRPr="000E2FA5">
              <w:t xml:space="preserve"> Phụ lục I kèm theo Nghị định số 338/2025/NĐ-CP</w:t>
            </w:r>
            <w:r>
              <w:t>)</w:t>
            </w:r>
          </w:p>
          <w:p w14:paraId="02271750" w14:textId="63214368" w:rsidR="00215C96" w:rsidRPr="00215C96" w:rsidRDefault="00215C96" w:rsidP="00215C96"/>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B60DA3" w14:textId="77777777" w:rsidR="00215C96" w:rsidRPr="00215C96" w:rsidRDefault="00215C96" w:rsidP="00215C96">
            <w:r w:rsidRPr="00215C96">
              <w:rPr>
                <w:lang w:val="vi-VN"/>
              </w:rPr>
              <w:t>- Nêu rõ những nội dung (nhóm) thông tin cần cung cấp trong mẫu đơn, tờ khai:</w:t>
            </w:r>
          </w:p>
          <w:p w14:paraId="5335FB2F" w14:textId="635F8A10" w:rsidR="00215C96" w:rsidRPr="00B937A7" w:rsidRDefault="00215C96" w:rsidP="00215C96">
            <w:r w:rsidRPr="00215C96">
              <w:rPr>
                <w:lang w:val="vi-VN"/>
              </w:rPr>
              <w:t>+ Nội dung thông tin:</w:t>
            </w:r>
            <w:r w:rsidR="00B937A7">
              <w:t xml:space="preserve"> thông tin về thân nhân người có công với cách mạng</w:t>
            </w:r>
          </w:p>
          <w:p w14:paraId="41E0CB21" w14:textId="20063AC8" w:rsidR="00215C96" w:rsidRPr="00B937A7" w:rsidRDefault="00215C96" w:rsidP="00B937A7">
            <w:r w:rsidRPr="00215C96">
              <w:rPr>
                <w:lang w:val="vi-VN"/>
              </w:rPr>
              <w:t>Lý do quy định:</w:t>
            </w:r>
            <w:r w:rsidR="00B937A7">
              <w:t xml:space="preserve"> những thông tin cơ bản về thân nhân người có công với cách mạng đề nghị hỗ trợ như: họ và tên, ngày tháng năm sinh, giới tính, số CCCD, địa chỉ thường trú, số điện thoại, quan hệ với người có công với cách mạng.</w:t>
            </w:r>
          </w:p>
          <w:p w14:paraId="67DD7B64" w14:textId="0A15E9E5" w:rsidR="00215C96" w:rsidRPr="00B937A7" w:rsidRDefault="00215C96" w:rsidP="00215C96">
            <w:r w:rsidRPr="00215C96">
              <w:rPr>
                <w:lang w:val="vi-VN"/>
              </w:rPr>
              <w:t>+ Nội dung thông tin:</w:t>
            </w:r>
            <w:r w:rsidR="00B937A7">
              <w:t xml:space="preserve"> thông tin về người có công với cách mạng</w:t>
            </w:r>
          </w:p>
          <w:p w14:paraId="274A07F9" w14:textId="37E675BB" w:rsidR="00215C96" w:rsidRPr="00B937A7" w:rsidRDefault="00215C96" w:rsidP="00B937A7">
            <w:r w:rsidRPr="00215C96">
              <w:rPr>
                <w:lang w:val="vi-VN"/>
              </w:rPr>
              <w:t>Lý do quy định:</w:t>
            </w:r>
            <w:r w:rsidR="00B937A7">
              <w:t xml:space="preserve"> để xác định thuộc diện người có công với cách mạn</w:t>
            </w:r>
            <w:r w:rsidR="00F42707">
              <w:t>g</w:t>
            </w:r>
          </w:p>
          <w:p w14:paraId="5E20A3E9" w14:textId="4414CE35" w:rsidR="00215C96" w:rsidRPr="00215C96" w:rsidRDefault="00215C96" w:rsidP="00215C96">
            <w:r w:rsidRPr="00215C96">
              <w:rPr>
                <w:lang w:val="vi-VN"/>
              </w:rPr>
              <w:t xml:space="preserve">- Có quy định việc xác nhận tại đơn, tờ khai không? Có </w:t>
            </w:r>
            <w:sdt>
              <w:sdtPr>
                <w:rPr>
                  <w:lang w:val="vi-VN"/>
                </w:rPr>
                <w:id w:val="-909000638"/>
                <w14:checkbox>
                  <w14:checked w14:val="1"/>
                  <w14:checkedState w14:val="2612" w14:font="MS Gothic"/>
                  <w14:uncheckedState w14:val="2610" w14:font="MS Gothic"/>
                </w14:checkbox>
              </w:sdtPr>
              <w:sdtContent>
                <w:r w:rsidR="00FA0ACF">
                  <w:rPr>
                    <w:rFonts w:ascii="MS Gothic" w:eastAsia="MS Gothic" w:hAnsi="MS Gothic" w:hint="eastAsia"/>
                    <w:lang w:val="vi-VN"/>
                  </w:rPr>
                  <w:t>☒</w:t>
                </w:r>
              </w:sdtContent>
            </w:sdt>
            <w:r w:rsidRPr="00215C96">
              <w:rPr>
                <w:lang w:val="vi-VN"/>
              </w:rPr>
              <w:t>      Không □</w:t>
            </w:r>
          </w:p>
          <w:p w14:paraId="253D1449" w14:textId="77777777" w:rsidR="00215C96" w:rsidRPr="00215C96" w:rsidRDefault="00215C96" w:rsidP="00215C96">
            <w:r w:rsidRPr="00215C96">
              <w:rPr>
                <w:lang w:val="vi-VN"/>
              </w:rPr>
              <w:t>Nếu Có, nêu rõ nội dung xác nhận, người/cơ quan có thẩm quyền xác nhận:</w:t>
            </w:r>
          </w:p>
          <w:p w14:paraId="33400AEA" w14:textId="7558446F" w:rsidR="00215C96" w:rsidRPr="00FA0ACF" w:rsidRDefault="00FA0ACF" w:rsidP="00215C96">
            <w:r>
              <w:t>Xác nhận là thân nhân của người có công với cách mạng do UBND cấp xã xác nhận; xác nhận người có công với cách mạng do cơ quan quản lý về lĩnh vực người có công xác nhận</w:t>
            </w:r>
          </w:p>
          <w:p w14:paraId="0FB6B824" w14:textId="270D7553" w:rsidR="00215C96" w:rsidRPr="00FA0ACF" w:rsidRDefault="00215C96" w:rsidP="00FA0ACF">
            <w:r w:rsidRPr="00215C96">
              <w:rPr>
                <w:lang w:val="vi-VN"/>
              </w:rPr>
              <w:t>Lý do quy định</w:t>
            </w:r>
            <w:r w:rsidR="00FA0ACF">
              <w:t>: để xác định đúng đối tượng được hỗ trợ</w:t>
            </w:r>
          </w:p>
          <w:p w14:paraId="6FC2FA11" w14:textId="55C04B97" w:rsidR="00215C96" w:rsidRPr="00FA0ACF" w:rsidRDefault="00215C96" w:rsidP="00215C96">
            <w:r w:rsidRPr="00215C96">
              <w:rPr>
                <w:lang w:val="vi-VN"/>
              </w:rPr>
              <w:t xml:space="preserve">Nội dung thay đổi so với thủ tục hành chính đang áp dụng: </w:t>
            </w:r>
            <w:r w:rsidR="00FA0ACF">
              <w:t>không</w:t>
            </w:r>
          </w:p>
          <w:p w14:paraId="260058D6" w14:textId="2AD6F202" w:rsidR="00215C96" w:rsidRPr="00FA0ACF" w:rsidRDefault="00215C96" w:rsidP="00215C96">
            <w:r w:rsidRPr="00215C96">
              <w:rPr>
                <w:lang w:val="vi-VN"/>
              </w:rPr>
              <w:t>Lý do thay đổi:</w:t>
            </w:r>
            <w:r w:rsidR="00FA0ACF">
              <w:t xml:space="preserve"> không</w:t>
            </w:r>
          </w:p>
        </w:tc>
      </w:tr>
      <w:tr w:rsidR="00215C96" w:rsidRPr="00215C96" w14:paraId="3756C745"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D387FE" w14:textId="77777777" w:rsidR="00215C96" w:rsidRPr="00215C96" w:rsidRDefault="00215C96" w:rsidP="00215C96">
            <w:r w:rsidRPr="00215C96">
              <w:rPr>
                <w:lang w:val="vi-VN"/>
              </w:rPr>
              <w:t>d) Ngôn ngữ</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151662" w14:textId="515007E9" w:rsidR="00215C96" w:rsidRPr="00215C96" w:rsidRDefault="00215C96" w:rsidP="00215C96">
            <w:r w:rsidRPr="00215C96">
              <w:rPr>
                <w:lang w:val="vi-VN"/>
              </w:rPr>
              <w:t>- Tiếng Việt</w:t>
            </w:r>
            <w:r w:rsidRPr="00215C96">
              <w:t> </w:t>
            </w:r>
            <w:sdt>
              <w:sdtPr>
                <w:id w:val="341436534"/>
                <w14:checkbox>
                  <w14:checked w14:val="1"/>
                  <w14:checkedState w14:val="2612" w14:font="MS Gothic"/>
                  <w14:uncheckedState w14:val="2610" w14:font="MS Gothic"/>
                </w14:checkbox>
              </w:sdtPr>
              <w:sdtContent>
                <w:r w:rsidR="00FA0ACF">
                  <w:rPr>
                    <w:rFonts w:ascii="MS Gothic" w:eastAsia="MS Gothic" w:hAnsi="MS Gothic" w:hint="eastAsia"/>
                  </w:rPr>
                  <w:t>☒</w:t>
                </w:r>
              </w:sdtContent>
            </w:sdt>
            <w:r w:rsidRPr="00215C96">
              <w:t> </w:t>
            </w:r>
            <w:r w:rsidRPr="00215C96">
              <w:rPr>
                <w:lang w:val="vi-VN"/>
              </w:rPr>
              <w:t>Song ngữ </w:t>
            </w:r>
            <w:r w:rsidRPr="00215C96">
              <w:t>□ </w:t>
            </w:r>
            <w:r w:rsidRPr="00215C96">
              <w:rPr>
                <w:lang w:val="vi-VN"/>
              </w:rPr>
              <w:t>Nêu rõ loại song ngữ:…………………………...............</w:t>
            </w:r>
          </w:p>
          <w:p w14:paraId="7A0871C8" w14:textId="77777777" w:rsidR="00215C96" w:rsidRPr="00215C96" w:rsidRDefault="00215C96" w:rsidP="00215C96">
            <w:r w:rsidRPr="00215C96">
              <w:rPr>
                <w:lang w:val="vi-VN"/>
              </w:rPr>
              <w:t>Lý do quy định (trong trường hợp mẫu đơn song ngữ):………………………………………………….</w:t>
            </w:r>
          </w:p>
          <w:p w14:paraId="31021119" w14:textId="77777777" w:rsidR="00215C96" w:rsidRPr="00215C96" w:rsidRDefault="00215C96" w:rsidP="00215C96">
            <w:r w:rsidRPr="00215C96">
              <w:rPr>
                <w:lang w:val="vi-VN"/>
              </w:rPr>
              <w:t>……………………………………………………………………………………………………………</w:t>
            </w:r>
          </w:p>
        </w:tc>
      </w:tr>
      <w:tr w:rsidR="00215C96" w:rsidRPr="00215C96" w14:paraId="22611CDD"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277E15" w14:textId="77777777" w:rsidR="00215C96" w:rsidRPr="00215C96" w:rsidRDefault="00215C96" w:rsidP="00215C96">
            <w:r w:rsidRPr="00215C96">
              <w:rPr>
                <w:b/>
                <w:bCs/>
                <w:lang w:val="vi-VN"/>
              </w:rPr>
              <w:t>10. Yêu cầu, điều kiện</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CA133" w14:textId="77777777" w:rsidR="00215C96" w:rsidRPr="00215C96" w:rsidRDefault="00215C96" w:rsidP="00215C96">
            <w:r w:rsidRPr="00215C96">
              <w:rPr>
                <w:lang w:val="vi-VN"/>
              </w:rPr>
              <w:t> </w:t>
            </w:r>
          </w:p>
        </w:tc>
      </w:tr>
      <w:tr w:rsidR="00215C96" w:rsidRPr="00215C96" w14:paraId="0FA2FE82"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9CFD04" w14:textId="77777777" w:rsidR="00215C96" w:rsidRPr="00215C96" w:rsidRDefault="00215C96" w:rsidP="00215C96">
            <w:r w:rsidRPr="00215C96">
              <w:rPr>
                <w:lang w:val="vi-VN"/>
              </w:rPr>
              <w:t>Có quy định yêu cầu, điều kiện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A334CE" w14:textId="37819FC1" w:rsidR="00215C96" w:rsidRPr="00215C96" w:rsidRDefault="00215C96" w:rsidP="00215C96">
            <w:r w:rsidRPr="00215C96">
              <w:rPr>
                <w:lang w:val="vi-VN"/>
              </w:rPr>
              <w:t xml:space="preserve">Có </w:t>
            </w:r>
            <w:sdt>
              <w:sdtPr>
                <w:rPr>
                  <w:lang w:val="vi-VN"/>
                </w:rPr>
                <w:id w:val="-175038335"/>
                <w14:checkbox>
                  <w14:checked w14:val="1"/>
                  <w14:checkedState w14:val="2612" w14:font="MS Gothic"/>
                  <w14:uncheckedState w14:val="2610" w14:font="MS Gothic"/>
                </w14:checkbox>
              </w:sdtPr>
              <w:sdtContent>
                <w:r w:rsidR="00FA0ACF">
                  <w:rPr>
                    <w:rFonts w:ascii="MS Gothic" w:eastAsia="MS Gothic" w:hAnsi="MS Gothic" w:hint="eastAsia"/>
                    <w:lang w:val="vi-VN"/>
                  </w:rPr>
                  <w:t>☒</w:t>
                </w:r>
              </w:sdtContent>
            </w:sdt>
            <w:r w:rsidRPr="00215C96">
              <w:rPr>
                <w:lang w:val="vi-VN"/>
              </w:rPr>
              <w:t>       Không □</w:t>
            </w:r>
          </w:p>
          <w:p w14:paraId="343C7D63" w14:textId="5979AB41" w:rsidR="00215C96" w:rsidRPr="00215C96" w:rsidRDefault="00215C96" w:rsidP="00F42707">
            <w:r w:rsidRPr="00215C96">
              <w:rPr>
                <w:lang w:val="vi-VN"/>
              </w:rPr>
              <w:t>Lý do quy định:</w:t>
            </w:r>
            <w:r w:rsidR="00FA0ACF">
              <w:t xml:space="preserve"> thực hiện theo khoản 1 Điều 14 Luật Việc làm.</w:t>
            </w:r>
          </w:p>
        </w:tc>
      </w:tr>
      <w:tr w:rsidR="00215C96" w:rsidRPr="00215C96" w14:paraId="1C776DAB"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0A75E6" w14:textId="42CD4DE2" w:rsidR="00215C96" w:rsidRPr="00FA0ACF" w:rsidRDefault="00215C96" w:rsidP="00215C96">
            <w:r w:rsidRPr="00215C96">
              <w:rPr>
                <w:lang w:val="vi-VN"/>
              </w:rPr>
              <w:lastRenderedPageBreak/>
              <w:t xml:space="preserve"> Yêu cầu, điều kiện</w:t>
            </w:r>
            <w:r w:rsidR="00FA0ACF">
              <w:t>:</w:t>
            </w:r>
          </w:p>
          <w:p w14:paraId="0A2689B0" w14:textId="77777777" w:rsidR="00FA0ACF" w:rsidRDefault="00FA0ACF" w:rsidP="00F42707">
            <w:pPr>
              <w:spacing w:after="120"/>
              <w:jc w:val="both"/>
            </w:pPr>
            <w:r>
              <w:t xml:space="preserve">Người lao động thuộc một trong các trường hợp sau đây: </w:t>
            </w:r>
          </w:p>
          <w:p w14:paraId="67DD684C" w14:textId="77777777" w:rsidR="00FA0ACF" w:rsidRDefault="00FA0ACF" w:rsidP="00F42707">
            <w:pPr>
              <w:spacing w:after="120"/>
              <w:jc w:val="both"/>
            </w:pPr>
            <w:r w:rsidRPr="00FA0ACF">
              <w:t>- Người có công với cách mạng, thân nhân của người có công với cách mạng;</w:t>
            </w:r>
          </w:p>
          <w:p w14:paraId="2AFFABC1" w14:textId="77777777" w:rsidR="00FA0ACF" w:rsidRDefault="00FA0ACF" w:rsidP="00F42707">
            <w:pPr>
              <w:spacing w:after="120"/>
              <w:jc w:val="both"/>
            </w:pPr>
            <w:r w:rsidRPr="00FA0ACF">
              <w:t xml:space="preserve"> - Người dân tộc thiểu số; </w:t>
            </w:r>
          </w:p>
          <w:p w14:paraId="44E5FE55" w14:textId="77777777" w:rsidR="00FA0ACF" w:rsidRDefault="00FA0ACF" w:rsidP="00F42707">
            <w:pPr>
              <w:spacing w:after="120"/>
              <w:jc w:val="both"/>
            </w:pPr>
            <w:r w:rsidRPr="00FA0ACF">
              <w:t xml:space="preserve">- Người thuộc hộ nghèo, hộ cận nghèo; </w:t>
            </w:r>
          </w:p>
          <w:p w14:paraId="24CCE7CC" w14:textId="77777777" w:rsidR="00FA0ACF" w:rsidRDefault="00FA0ACF" w:rsidP="00F42707">
            <w:pPr>
              <w:spacing w:after="120"/>
              <w:jc w:val="both"/>
            </w:pPr>
            <w:r w:rsidRPr="00FA0ACF">
              <w:t xml:space="preserve">- Người có đất thu hồi thuộc đối tượng được hỗ trợ đào tạo, chuyển đổi nghề và tìm kiếm việc làm theo quy định của pháp luật về đất đai; </w:t>
            </w:r>
          </w:p>
          <w:p w14:paraId="6C62E6B2" w14:textId="77777777" w:rsidR="00FA0ACF" w:rsidRDefault="00FA0ACF" w:rsidP="00F42707">
            <w:pPr>
              <w:spacing w:after="120"/>
              <w:jc w:val="both"/>
            </w:pPr>
            <w:r w:rsidRPr="00FA0ACF">
              <w:t xml:space="preserve">- Người hoàn thành nghĩa vụ quân sự, nghĩa vụ tham gia Công an nhân dân; </w:t>
            </w:r>
          </w:p>
          <w:p w14:paraId="0EBA6044" w14:textId="77777777" w:rsidR="00FA0ACF" w:rsidRDefault="00FA0ACF" w:rsidP="00F42707">
            <w:pPr>
              <w:spacing w:after="120"/>
              <w:jc w:val="both"/>
            </w:pPr>
            <w:r w:rsidRPr="00FA0ACF">
              <w:t>- Thanh niên tình nguyện hoàn thành nhiệm vụ thực hiện chương trình, dự án phát triển kinh tế - xã hội;</w:t>
            </w:r>
          </w:p>
          <w:p w14:paraId="23E5B09B" w14:textId="1F0BDA49" w:rsidR="00215C96" w:rsidRPr="00FA0ACF" w:rsidRDefault="00FA0ACF" w:rsidP="00F42707">
            <w:pPr>
              <w:spacing w:after="120"/>
              <w:jc w:val="both"/>
            </w:pPr>
            <w:r w:rsidRPr="00FA0ACF">
              <w:t>- Trí thức trẻ tình nguyện sau khi hoàn thành nhiệm vụ công tác tại khu kinh tế - quốc phòng.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EC4B56" w14:textId="795696DA" w:rsidR="00215C96" w:rsidRPr="00FA0ACF" w:rsidRDefault="00215C96" w:rsidP="00FA0ACF">
            <w:r w:rsidRPr="00215C96">
              <w:rPr>
                <w:lang w:val="vi-VN"/>
              </w:rPr>
              <w:t>- Lý do quy định:</w:t>
            </w:r>
            <w:r w:rsidR="00FA0ACF">
              <w:t xml:space="preserve"> thực hiện theo khoản 1 Điều 14 Luật Việc làm.</w:t>
            </w:r>
          </w:p>
          <w:p w14:paraId="0712FE8F" w14:textId="77777777" w:rsidR="00215C96" w:rsidRPr="00215C96" w:rsidRDefault="00215C96" w:rsidP="00215C96">
            <w:r w:rsidRPr="00215C96">
              <w:rPr>
                <w:lang w:val="vi-VN"/>
              </w:rPr>
              <w:t>- Để đáp ứng yêu cầu, điều kiện này, cá nhân, tổ chức cần:</w:t>
            </w:r>
          </w:p>
          <w:p w14:paraId="7EBC5F08" w14:textId="0727735B" w:rsidR="00215C96" w:rsidRPr="00215C96" w:rsidRDefault="00215C96" w:rsidP="00215C96">
            <w:r w:rsidRPr="00215C96">
              <w:rPr>
                <w:lang w:val="vi-VN"/>
              </w:rPr>
              <w:t xml:space="preserve">+ Có kết quả từ một thủ tục hành chính khác: Có □       Không </w:t>
            </w:r>
            <w:sdt>
              <w:sdtPr>
                <w:rPr>
                  <w:lang w:val="vi-VN"/>
                </w:rPr>
                <w:id w:val="-412706814"/>
                <w14:checkbox>
                  <w14:checked w14:val="1"/>
                  <w14:checkedState w14:val="2612" w14:font="MS Gothic"/>
                  <w14:uncheckedState w14:val="2610" w14:font="MS Gothic"/>
                </w14:checkbox>
              </w:sdtPr>
              <w:sdtContent>
                <w:r w:rsidR="00FA0ACF">
                  <w:rPr>
                    <w:rFonts w:ascii="MS Gothic" w:eastAsia="MS Gothic" w:hAnsi="MS Gothic" w:hint="eastAsia"/>
                    <w:lang w:val="vi-VN"/>
                  </w:rPr>
                  <w:t>☒</w:t>
                </w:r>
              </w:sdtContent>
            </w:sdt>
          </w:p>
          <w:p w14:paraId="1B96A0C2" w14:textId="77777777" w:rsidR="00215C96" w:rsidRPr="00215C96" w:rsidRDefault="00215C96" w:rsidP="00215C96">
            <w:r w:rsidRPr="00215C96">
              <w:rPr>
                <w:lang w:val="vi-VN"/>
              </w:rPr>
              <w:t>Nếu Có, đề nghị nêu rõ:………………………………………………………………………………….</w:t>
            </w:r>
          </w:p>
          <w:p w14:paraId="6A2211C2" w14:textId="41226B4E" w:rsidR="00215C96" w:rsidRPr="00215C96" w:rsidRDefault="00215C96" w:rsidP="00215C96">
            <w:r w:rsidRPr="00215C96">
              <w:rPr>
                <w:lang w:val="vi-VN"/>
              </w:rPr>
              <w:t xml:space="preserve">+ Đáp ứng được sự kiểm tra, xác minh, đánh giá của cơ quan nhà nước: Có □       Không </w:t>
            </w:r>
            <w:sdt>
              <w:sdtPr>
                <w:rPr>
                  <w:lang w:val="vi-VN"/>
                </w:rPr>
                <w:id w:val="-337617013"/>
                <w14:checkbox>
                  <w14:checked w14:val="1"/>
                  <w14:checkedState w14:val="2612" w14:font="MS Gothic"/>
                  <w14:uncheckedState w14:val="2610" w14:font="MS Gothic"/>
                </w14:checkbox>
              </w:sdtPr>
              <w:sdtContent>
                <w:r w:rsidR="00FA0ACF">
                  <w:rPr>
                    <w:rFonts w:ascii="MS Gothic" w:eastAsia="MS Gothic" w:hAnsi="MS Gothic" w:hint="eastAsia"/>
                    <w:lang w:val="vi-VN"/>
                  </w:rPr>
                  <w:t>☒</w:t>
                </w:r>
              </w:sdtContent>
            </w:sdt>
          </w:p>
          <w:p w14:paraId="3810344A" w14:textId="77777777" w:rsidR="00215C96" w:rsidRPr="00215C96" w:rsidRDefault="00215C96" w:rsidP="00215C96">
            <w:r w:rsidRPr="00215C96">
              <w:rPr>
                <w:lang w:val="vi-VN"/>
              </w:rPr>
              <w:t>+ Thực hiện công việc khác (nêu rõ):…………………………………………………………………….</w:t>
            </w:r>
          </w:p>
          <w:p w14:paraId="489D231C" w14:textId="29AAFB34" w:rsidR="00215C96" w:rsidRPr="00FA0ACF" w:rsidRDefault="00215C96" w:rsidP="00215C96">
            <w:r w:rsidRPr="00215C96">
              <w:rPr>
                <w:lang w:val="vi-VN"/>
              </w:rPr>
              <w:t xml:space="preserve">- Nội dung thay đổi so với thủ tục hành chính đang áp dụng: </w:t>
            </w:r>
            <w:r w:rsidR="00FA0ACF">
              <w:t>Không</w:t>
            </w:r>
          </w:p>
          <w:p w14:paraId="4F58CB2D" w14:textId="2E298A9B" w:rsidR="00215C96" w:rsidRPr="00FA0ACF" w:rsidRDefault="00215C96" w:rsidP="00215C96">
            <w:r w:rsidRPr="00215C96">
              <w:rPr>
                <w:lang w:val="vi-VN"/>
              </w:rPr>
              <w:t>Lý do thay đổi:</w:t>
            </w:r>
            <w:r w:rsidR="00FA0ACF">
              <w:t xml:space="preserve"> không</w:t>
            </w:r>
          </w:p>
        </w:tc>
      </w:tr>
      <w:tr w:rsidR="00215C96" w:rsidRPr="00215C96" w14:paraId="2365553A"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A05EE6" w14:textId="77777777" w:rsidR="00215C96" w:rsidRPr="00215C96" w:rsidRDefault="00215C96" w:rsidP="00215C96">
            <w:r w:rsidRPr="00215C96">
              <w:rPr>
                <w:b/>
                <w:bCs/>
                <w:lang w:val="vi-VN"/>
              </w:rPr>
              <w:lastRenderedPageBreak/>
              <w:t>11. Kết quả thực hiện</w:t>
            </w:r>
          </w:p>
        </w:tc>
      </w:tr>
      <w:tr w:rsidR="00215C96" w:rsidRPr="00215C96" w14:paraId="680214FA"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836A57" w14:textId="77777777" w:rsidR="00215C96" w:rsidRPr="00215C96" w:rsidRDefault="00215C96" w:rsidP="00FA0ACF">
            <w:pPr>
              <w:jc w:val="both"/>
            </w:pPr>
            <w:r w:rsidRPr="00215C96">
              <w:rPr>
                <w:lang w:val="vi-VN"/>
              </w:rPr>
              <w:t>a) Hình thức của kết quả thực hiện thủ tục hành chính là gì?</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934989" w14:textId="77777777" w:rsidR="00215C96" w:rsidRPr="00215C96" w:rsidRDefault="00215C96" w:rsidP="00215C96">
            <w:r w:rsidRPr="00215C96">
              <w:rPr>
                <w:lang w:val="vi-VN"/>
              </w:rPr>
              <w:t>- Giấy phép □</w:t>
            </w:r>
          </w:p>
          <w:p w14:paraId="1278D844" w14:textId="77777777" w:rsidR="00215C96" w:rsidRPr="00215C96" w:rsidRDefault="00215C96" w:rsidP="00215C96">
            <w:r w:rsidRPr="00215C96">
              <w:rPr>
                <w:lang w:val="vi-VN"/>
              </w:rPr>
              <w:t>- Giấy chứng nhận □</w:t>
            </w:r>
          </w:p>
          <w:p w14:paraId="410D549D" w14:textId="77777777" w:rsidR="00215C96" w:rsidRPr="00215C96" w:rsidRDefault="00215C96" w:rsidP="00215C96">
            <w:r w:rsidRPr="00215C96">
              <w:rPr>
                <w:lang w:val="vi-VN"/>
              </w:rPr>
              <w:t>- Giấy đăng ký □</w:t>
            </w:r>
          </w:p>
          <w:p w14:paraId="3773CF72" w14:textId="77777777" w:rsidR="00215C96" w:rsidRPr="00215C96" w:rsidRDefault="00215C96" w:rsidP="00215C96">
            <w:r w:rsidRPr="00215C96">
              <w:rPr>
                <w:lang w:val="vi-VN"/>
              </w:rPr>
              <w:t>- Chứng chỉ □</w:t>
            </w:r>
          </w:p>
          <w:p w14:paraId="70EA1C08" w14:textId="77777777" w:rsidR="00215C96" w:rsidRPr="00215C96" w:rsidRDefault="00215C96" w:rsidP="00215C96">
            <w:r w:rsidRPr="00215C96">
              <w:rPr>
                <w:lang w:val="vi-VN"/>
              </w:rPr>
              <w:t>- Thẻ □</w:t>
            </w:r>
          </w:p>
          <w:p w14:paraId="60425404" w14:textId="7CED538F" w:rsidR="00215C96" w:rsidRPr="00215C96" w:rsidRDefault="00215C96" w:rsidP="00215C96">
            <w:r w:rsidRPr="00215C96">
              <w:rPr>
                <w:lang w:val="vi-VN"/>
              </w:rPr>
              <w:t>- Quyết định hành chính </w:t>
            </w:r>
            <w:sdt>
              <w:sdtPr>
                <w:rPr>
                  <w:lang w:val="vi-VN"/>
                </w:rPr>
                <w:id w:val="-982541540"/>
                <w14:checkbox>
                  <w14:checked w14:val="1"/>
                  <w14:checkedState w14:val="2612" w14:font="MS Gothic"/>
                  <w14:uncheckedState w14:val="2610" w14:font="MS Gothic"/>
                </w14:checkbox>
              </w:sdtPr>
              <w:sdtContent>
                <w:r w:rsidR="00FA0ACF">
                  <w:rPr>
                    <w:rFonts w:ascii="MS Gothic" w:eastAsia="MS Gothic" w:hAnsi="MS Gothic" w:hint="eastAsia"/>
                    <w:lang w:val="vi-VN"/>
                  </w:rPr>
                  <w:t>☒</w:t>
                </w:r>
              </w:sdtContent>
            </w:sdt>
          </w:p>
          <w:p w14:paraId="6B9E1A0E" w14:textId="77777777" w:rsidR="00215C96" w:rsidRPr="00215C96" w:rsidRDefault="00215C96" w:rsidP="00215C96">
            <w:r w:rsidRPr="00215C96">
              <w:rPr>
                <w:lang w:val="vi-VN"/>
              </w:rPr>
              <w:t>- Văn bản xác nhận/chấp thuận □</w:t>
            </w:r>
          </w:p>
          <w:p w14:paraId="7FB4E045" w14:textId="77777777" w:rsidR="00F42707" w:rsidRDefault="00215C96" w:rsidP="00215C96">
            <w:r w:rsidRPr="00215C96">
              <w:rPr>
                <w:lang w:val="vi-VN"/>
              </w:rPr>
              <w:t>- Loại khác: </w:t>
            </w:r>
            <w:sdt>
              <w:sdtPr>
                <w:rPr>
                  <w:lang w:val="vi-VN"/>
                </w:rPr>
                <w:id w:val="-1693678538"/>
                <w14:checkbox>
                  <w14:checked w14:val="1"/>
                  <w14:checkedState w14:val="2612" w14:font="MS Gothic"/>
                  <w14:uncheckedState w14:val="2610" w14:font="MS Gothic"/>
                </w14:checkbox>
              </w:sdtPr>
              <w:sdtContent>
                <w:r w:rsidR="00FA0ACF">
                  <w:rPr>
                    <w:rFonts w:ascii="MS Gothic" w:eastAsia="MS Gothic" w:hAnsi="MS Gothic" w:hint="eastAsia"/>
                    <w:lang w:val="vi-VN"/>
                  </w:rPr>
                  <w:t>☒</w:t>
                </w:r>
              </w:sdtContent>
            </w:sdt>
            <w:r w:rsidRPr="00215C96">
              <w:rPr>
                <w:lang w:val="vi-VN"/>
              </w:rPr>
              <w:t> Đề nghị nêu rõ:</w:t>
            </w:r>
            <w:r w:rsidR="00FA0ACF">
              <w:t xml:space="preserve"> Q</w:t>
            </w:r>
            <w:r w:rsidR="00FA0ACF" w:rsidRPr="00FA0ACF">
              <w:t>uyết định hỗ trợ và thanh toán tiền hỗ trợ cho người lao động</w:t>
            </w:r>
            <w:r w:rsidR="00FA0ACF">
              <w:t xml:space="preserve">; </w:t>
            </w:r>
            <w:r w:rsidR="00FA0ACF" w:rsidRPr="00FA0ACF">
              <w:t xml:space="preserve">Hoặc văn bản thông báo trong trường hợp không hỗ trợ và nêu rõ lý do. </w:t>
            </w:r>
          </w:p>
          <w:p w14:paraId="2A9DC5E4" w14:textId="4C5FB6C9" w:rsidR="00215C96" w:rsidRPr="00215C96" w:rsidRDefault="00215C96" w:rsidP="00215C96">
            <w:r w:rsidRPr="00215C96">
              <w:rPr>
                <w:lang w:val="vi-VN"/>
              </w:rPr>
              <w:t>Kết quả thực hiện thủ tục hành chính: Bản giấy □ Bản điện tử </w:t>
            </w:r>
            <w:sdt>
              <w:sdtPr>
                <w:rPr>
                  <w:lang w:val="vi-VN"/>
                </w:rPr>
                <w:id w:val="-776876192"/>
                <w14:checkbox>
                  <w14:checked w14:val="1"/>
                  <w14:checkedState w14:val="2612" w14:font="MS Gothic"/>
                  <w14:uncheckedState w14:val="2610" w14:font="MS Gothic"/>
                </w14:checkbox>
              </w:sdtPr>
              <w:sdtContent>
                <w:r w:rsidR="00F42707">
                  <w:rPr>
                    <w:rFonts w:ascii="MS Gothic" w:eastAsia="MS Gothic" w:hAnsi="MS Gothic" w:hint="eastAsia"/>
                    <w:lang w:val="vi-VN"/>
                  </w:rPr>
                  <w:t>☒</w:t>
                </w:r>
              </w:sdtContent>
            </w:sdt>
          </w:p>
          <w:p w14:paraId="01BD8EED" w14:textId="363E8243" w:rsidR="00215C96" w:rsidRPr="00FA0ACF" w:rsidRDefault="00215C96" w:rsidP="00215C96">
            <w:r w:rsidRPr="00215C96">
              <w:rPr>
                <w:lang w:val="vi-VN"/>
              </w:rPr>
              <w:t xml:space="preserve">Nội dung thay đổi so với thủ tục hành chính đang áp dụng: </w:t>
            </w:r>
            <w:r w:rsidR="00FA0ACF">
              <w:t>không</w:t>
            </w:r>
          </w:p>
          <w:p w14:paraId="6020DE6E" w14:textId="2ECE5EB5" w:rsidR="00215C96" w:rsidRPr="00FA0ACF" w:rsidRDefault="00215C96" w:rsidP="00215C96">
            <w:r w:rsidRPr="00215C96">
              <w:rPr>
                <w:lang w:val="vi-VN"/>
              </w:rPr>
              <w:t>Lý do thay đổi:</w:t>
            </w:r>
            <w:r w:rsidR="00FA0ACF">
              <w:t xml:space="preserve"> không</w:t>
            </w:r>
          </w:p>
        </w:tc>
      </w:tr>
      <w:tr w:rsidR="00215C96" w:rsidRPr="00215C96" w14:paraId="58C37DCD"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EBA4B2" w14:textId="77777777" w:rsidR="00215C96" w:rsidRPr="00215C96" w:rsidRDefault="00215C96" w:rsidP="00F42707">
            <w:pPr>
              <w:jc w:val="both"/>
            </w:pPr>
            <w:r w:rsidRPr="00215C96">
              <w:rPr>
                <w:lang w:val="vi-VN"/>
              </w:rPr>
              <w:t>b) Kết quả giải quyết thủ tục hành chính có được mẫu hóa phù hợp không?</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1A0D65" w14:textId="5AEF5D9B" w:rsidR="00215C96" w:rsidRPr="00215C96" w:rsidRDefault="00215C96" w:rsidP="00215C96">
            <w:r w:rsidRPr="00215C96">
              <w:rPr>
                <w:lang w:val="vi-VN"/>
              </w:rPr>
              <w:t xml:space="preserve">Có </w:t>
            </w:r>
            <w:sdt>
              <w:sdtPr>
                <w:rPr>
                  <w:lang w:val="vi-VN"/>
                </w:rPr>
                <w:id w:val="-1995712322"/>
                <w14:checkbox>
                  <w14:checked w14:val="1"/>
                  <w14:checkedState w14:val="2612" w14:font="MS Gothic"/>
                  <w14:uncheckedState w14:val="2610" w14:font="MS Gothic"/>
                </w14:checkbox>
              </w:sdtPr>
              <w:sdtContent>
                <w:r w:rsidR="00FA0ACF">
                  <w:rPr>
                    <w:rFonts w:ascii="MS Gothic" w:eastAsia="MS Gothic" w:hAnsi="MS Gothic" w:hint="eastAsia"/>
                    <w:lang w:val="vi-VN"/>
                  </w:rPr>
                  <w:t>☒</w:t>
                </w:r>
              </w:sdtContent>
            </w:sdt>
            <w:r w:rsidRPr="00215C96">
              <w:rPr>
                <w:lang w:val="vi-VN"/>
              </w:rPr>
              <w:t>      Không □</w:t>
            </w:r>
          </w:p>
          <w:p w14:paraId="1601364C" w14:textId="2CD91579" w:rsidR="00215C96" w:rsidRPr="00FA0ACF" w:rsidRDefault="00215C96" w:rsidP="00FA0ACF">
            <w:r w:rsidRPr="00215C96">
              <w:rPr>
                <w:lang w:val="vi-VN"/>
              </w:rPr>
              <w:t>Lý do:</w:t>
            </w:r>
            <w:r w:rsidR="00FA0ACF">
              <w:t xml:space="preserve"> Văn bản cá biệt quyết định hỗ trợ thanh toán tiền hỗ trợ cho người lao động.</w:t>
            </w:r>
          </w:p>
          <w:p w14:paraId="478CB4A3" w14:textId="5384C2A4" w:rsidR="00215C96" w:rsidRPr="00FA0ACF" w:rsidRDefault="00215C96" w:rsidP="00215C96">
            <w:r w:rsidRPr="00215C96">
              <w:rPr>
                <w:lang w:val="vi-VN"/>
              </w:rPr>
              <w:t xml:space="preserve">Nội dung thay đổi so với thủ tục hành chính đang áp dụng: </w:t>
            </w:r>
            <w:r w:rsidR="00FA0ACF">
              <w:t>không</w:t>
            </w:r>
          </w:p>
          <w:p w14:paraId="7BFA9F70" w14:textId="32A464F3" w:rsidR="00215C96" w:rsidRPr="00FA0ACF" w:rsidRDefault="00215C96" w:rsidP="00215C96">
            <w:r w:rsidRPr="00215C96">
              <w:rPr>
                <w:lang w:val="vi-VN"/>
              </w:rPr>
              <w:t>Lý do thay đổi:</w:t>
            </w:r>
            <w:r w:rsidR="00FA0ACF">
              <w:t xml:space="preserve"> không</w:t>
            </w:r>
          </w:p>
        </w:tc>
      </w:tr>
      <w:tr w:rsidR="00215C96" w:rsidRPr="00215C96" w14:paraId="642EC990"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BE13E3" w14:textId="77777777" w:rsidR="00215C96" w:rsidRPr="00215C96" w:rsidRDefault="00215C96" w:rsidP="00215C96">
            <w:r w:rsidRPr="00215C96">
              <w:rPr>
                <w:lang w:val="vi-VN"/>
              </w:rPr>
              <w:t xml:space="preserve">c) Quy định về thời hạn có giá trị hiệu lực của kết quả </w:t>
            </w:r>
            <w:r w:rsidRPr="00215C96">
              <w:rPr>
                <w:lang w:val="vi-VN"/>
              </w:rPr>
              <w:lastRenderedPageBreak/>
              <w:t>thực hiện thủ tục hành chính có hợp lý không (nếu có)?</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DD351" w14:textId="50E6B946" w:rsidR="00215C96" w:rsidRPr="00215C96" w:rsidRDefault="00215C96" w:rsidP="00215C96">
            <w:r w:rsidRPr="00215C96">
              <w:rPr>
                <w:lang w:val="vi-VN"/>
              </w:rPr>
              <w:lastRenderedPageBreak/>
              <w:t xml:space="preserve">Có </w:t>
            </w:r>
            <w:sdt>
              <w:sdtPr>
                <w:rPr>
                  <w:lang w:val="vi-VN"/>
                </w:rPr>
                <w:id w:val="-787121755"/>
                <w14:checkbox>
                  <w14:checked w14:val="1"/>
                  <w14:checkedState w14:val="2612" w14:font="MS Gothic"/>
                  <w14:uncheckedState w14:val="2610" w14:font="MS Gothic"/>
                </w14:checkbox>
              </w:sdtPr>
              <w:sdtContent>
                <w:r w:rsidR="004C621B">
                  <w:rPr>
                    <w:rFonts w:ascii="MS Gothic" w:eastAsia="MS Gothic" w:hAnsi="MS Gothic" w:hint="eastAsia"/>
                    <w:lang w:val="vi-VN"/>
                  </w:rPr>
                  <w:t>☒</w:t>
                </w:r>
              </w:sdtContent>
            </w:sdt>
            <w:r w:rsidRPr="00215C96">
              <w:rPr>
                <w:lang w:val="vi-VN"/>
              </w:rPr>
              <w:t>       Không □</w:t>
            </w:r>
          </w:p>
          <w:p w14:paraId="56709AD3" w14:textId="329E6250" w:rsidR="00215C96" w:rsidRPr="004C621B" w:rsidRDefault="00215C96" w:rsidP="00215C96">
            <w:r w:rsidRPr="00215C96">
              <w:rPr>
                <w:lang w:val="vi-VN"/>
              </w:rPr>
              <w:t>- Nếu Có, nêu thời hạn cụ thể tháng/ năm</w:t>
            </w:r>
            <w:r w:rsidR="004C621B">
              <w:t>: có hiệu lực ngay từ ngày ký.</w:t>
            </w:r>
          </w:p>
          <w:p w14:paraId="38F066AC" w14:textId="77777777" w:rsidR="00215C96" w:rsidRPr="00215C96" w:rsidRDefault="00215C96" w:rsidP="00215C96">
            <w:r w:rsidRPr="00215C96">
              <w:rPr>
                <w:lang w:val="vi-VN"/>
              </w:rPr>
              <w:lastRenderedPageBreak/>
              <w:t>- Nếu Không, nêu rõ lý do:…………………………………………………………………………….</w:t>
            </w:r>
          </w:p>
          <w:p w14:paraId="7B321760" w14:textId="417B6540" w:rsidR="00215C96" w:rsidRPr="004C621B" w:rsidRDefault="00215C96" w:rsidP="00215C96">
            <w:r w:rsidRPr="00215C96">
              <w:rPr>
                <w:lang w:val="vi-VN"/>
              </w:rPr>
              <w:t xml:space="preserve">Nội dung thay đổi so với thủ tục hành chính đang áp dụng: </w:t>
            </w:r>
            <w:r w:rsidR="004C621B">
              <w:t>không</w:t>
            </w:r>
          </w:p>
          <w:p w14:paraId="4BB7C5DF" w14:textId="6FEFEAA1" w:rsidR="00215C96" w:rsidRPr="004C621B" w:rsidRDefault="00215C96" w:rsidP="00215C96">
            <w:r w:rsidRPr="00215C96">
              <w:rPr>
                <w:lang w:val="vi-VN"/>
              </w:rPr>
              <w:t>Lý do thay đổi:</w:t>
            </w:r>
            <w:r w:rsidR="004C621B">
              <w:t xml:space="preserve"> không</w:t>
            </w:r>
          </w:p>
        </w:tc>
      </w:tr>
      <w:tr w:rsidR="00215C96" w:rsidRPr="00215C96" w14:paraId="4D5C0E45" w14:textId="77777777" w:rsidTr="0017550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F77313" w14:textId="77777777" w:rsidR="00215C96" w:rsidRPr="00215C96" w:rsidRDefault="00215C96" w:rsidP="00215C96">
            <w:r w:rsidRPr="00215C96">
              <w:rPr>
                <w:lang w:val="vi-VN"/>
              </w:rPr>
              <w:lastRenderedPageBreak/>
              <w:t>d) Quy định về phạm vi có hiệu lực của kết quả thực hiện thủ tục hành chính có hợp lý không (nếu có)?</w:t>
            </w:r>
          </w:p>
        </w:tc>
        <w:tc>
          <w:tcPr>
            <w:tcW w:w="3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690F8" w14:textId="1641F84F" w:rsidR="00215C96" w:rsidRPr="00215C96" w:rsidRDefault="00215C96" w:rsidP="00215C96">
            <w:r w:rsidRPr="00215C96">
              <w:rPr>
                <w:lang w:val="vi-VN"/>
              </w:rPr>
              <w:t>Toàn quốc □ Địa phương </w:t>
            </w:r>
            <w:sdt>
              <w:sdtPr>
                <w:rPr>
                  <w:lang w:val="vi-VN"/>
                </w:rPr>
                <w:id w:val="-1167399634"/>
                <w14:checkbox>
                  <w14:checked w14:val="1"/>
                  <w14:checkedState w14:val="2612" w14:font="MS Gothic"/>
                  <w14:uncheckedState w14:val="2610" w14:font="MS Gothic"/>
                </w14:checkbox>
              </w:sdtPr>
              <w:sdtContent>
                <w:r w:rsidR="004C621B">
                  <w:rPr>
                    <w:rFonts w:ascii="MS Gothic" w:eastAsia="MS Gothic" w:hAnsi="MS Gothic" w:hint="eastAsia"/>
                    <w:lang w:val="vi-VN"/>
                  </w:rPr>
                  <w:t>☒</w:t>
                </w:r>
              </w:sdtContent>
            </w:sdt>
          </w:p>
          <w:p w14:paraId="1BD48308" w14:textId="44A8140B" w:rsidR="00215C96" w:rsidRPr="004C621B" w:rsidRDefault="00215C96" w:rsidP="004C621B">
            <w:r w:rsidRPr="00215C96">
              <w:rPr>
                <w:lang w:val="vi-VN"/>
              </w:rPr>
              <w:t>Lý do:</w:t>
            </w:r>
            <w:r w:rsidR="004C621B">
              <w:t xml:space="preserve"> thực hiện và áp dụng trên địa bàn tỉnh Thái Nguyên</w:t>
            </w:r>
          </w:p>
          <w:p w14:paraId="42B3950F" w14:textId="1BE2BBBA" w:rsidR="00215C96" w:rsidRPr="004C621B" w:rsidRDefault="00215C96" w:rsidP="00215C96">
            <w:r w:rsidRPr="00215C96">
              <w:rPr>
                <w:lang w:val="vi-VN"/>
              </w:rPr>
              <w:t xml:space="preserve">Nội dung thay đổi so với thủ tục hành chính đang áp dụng: </w:t>
            </w:r>
            <w:r w:rsidR="004C621B">
              <w:t>Không</w:t>
            </w:r>
          </w:p>
          <w:p w14:paraId="7E6A4167" w14:textId="4B8CCE32" w:rsidR="00215C96" w:rsidRPr="004C621B" w:rsidRDefault="00215C96" w:rsidP="00215C96">
            <w:r w:rsidRPr="00215C96">
              <w:rPr>
                <w:lang w:val="vi-VN"/>
              </w:rPr>
              <w:t>Lý do thay đổi:</w:t>
            </w:r>
            <w:r w:rsidR="004C621B">
              <w:t xml:space="preserve"> không</w:t>
            </w:r>
          </w:p>
        </w:tc>
      </w:tr>
      <w:tr w:rsidR="00215C96" w:rsidRPr="00215C96" w14:paraId="081CD22F"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9C3EA9" w14:textId="77777777" w:rsidR="00215C96" w:rsidRPr="00215C96" w:rsidRDefault="00215C96" w:rsidP="00215C96">
            <w:r w:rsidRPr="00215C96">
              <w:rPr>
                <w:b/>
                <w:bCs/>
                <w:lang w:val="vi-VN"/>
              </w:rPr>
              <w:t>IV. THÔNG TIN LIÊN HỆ</w:t>
            </w:r>
          </w:p>
        </w:tc>
      </w:tr>
      <w:tr w:rsidR="00215C96" w:rsidRPr="00215C96" w14:paraId="22DB3A14" w14:textId="77777777" w:rsidTr="00215C9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B8010E" w14:textId="3CC21DFB" w:rsidR="00215C96" w:rsidRPr="004C621B" w:rsidRDefault="00215C96" w:rsidP="00215C96">
            <w:r w:rsidRPr="00215C96">
              <w:rPr>
                <w:lang w:val="vi-VN"/>
              </w:rPr>
              <w:t xml:space="preserve">Họ và tên người điền: </w:t>
            </w:r>
            <w:r w:rsidR="004C621B">
              <w:rPr>
                <w:lang w:val="vi-VN"/>
              </w:rPr>
              <w:t xml:space="preserve">Đoàn </w:t>
            </w:r>
            <w:r w:rsidR="004C621B">
              <w:t>Đình Huy</w:t>
            </w:r>
          </w:p>
          <w:p w14:paraId="320D67D4" w14:textId="278B6CA9" w:rsidR="00215C96" w:rsidRPr="004C621B" w:rsidRDefault="00215C96" w:rsidP="00215C96">
            <w:r w:rsidRPr="00215C96">
              <w:rPr>
                <w:lang w:val="vi-VN"/>
              </w:rPr>
              <w:t>Điện thoại cố định: ……………………...…; Di động:</w:t>
            </w:r>
            <w:r w:rsidR="004C621B">
              <w:t xml:space="preserve"> 0912.866.586</w:t>
            </w:r>
          </w:p>
          <w:p w14:paraId="4754FF84" w14:textId="77777777" w:rsidR="00215C96" w:rsidRPr="00215C96" w:rsidRDefault="00215C96" w:rsidP="00215C96">
            <w:r w:rsidRPr="00215C96">
              <w:rPr>
                <w:lang w:val="vi-VN"/>
              </w:rPr>
              <w:t>E-mail:….……………………………………………………………………………..…………………………………………….......</w:t>
            </w:r>
          </w:p>
        </w:tc>
      </w:tr>
    </w:tbl>
    <w:p w14:paraId="5106277E" w14:textId="77777777" w:rsidR="00215C96" w:rsidRDefault="00215C96"/>
    <w:sectPr w:rsidR="00215C96" w:rsidSect="00215C96">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43E2B"/>
    <w:multiLevelType w:val="multilevel"/>
    <w:tmpl w:val="8976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11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96"/>
    <w:rsid w:val="0009082D"/>
    <w:rsid w:val="000E2FA5"/>
    <w:rsid w:val="00175504"/>
    <w:rsid w:val="00193674"/>
    <w:rsid w:val="001C5C29"/>
    <w:rsid w:val="00215C96"/>
    <w:rsid w:val="00265BED"/>
    <w:rsid w:val="00275E18"/>
    <w:rsid w:val="003917A5"/>
    <w:rsid w:val="004C621B"/>
    <w:rsid w:val="004C74A3"/>
    <w:rsid w:val="00512576"/>
    <w:rsid w:val="00517B87"/>
    <w:rsid w:val="00565DB7"/>
    <w:rsid w:val="00681E0A"/>
    <w:rsid w:val="006A76AC"/>
    <w:rsid w:val="009459ED"/>
    <w:rsid w:val="00975E62"/>
    <w:rsid w:val="009F7ACD"/>
    <w:rsid w:val="00A65535"/>
    <w:rsid w:val="00A748B2"/>
    <w:rsid w:val="00AB478F"/>
    <w:rsid w:val="00AB6B49"/>
    <w:rsid w:val="00AE04C6"/>
    <w:rsid w:val="00B153EA"/>
    <w:rsid w:val="00B937A7"/>
    <w:rsid w:val="00BC734A"/>
    <w:rsid w:val="00BD3653"/>
    <w:rsid w:val="00C73B53"/>
    <w:rsid w:val="00DE2F1A"/>
    <w:rsid w:val="00E058E0"/>
    <w:rsid w:val="00F42707"/>
    <w:rsid w:val="00FA0ACF"/>
    <w:rsid w:val="00FA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9773"/>
  <w15:chartTrackingRefBased/>
  <w15:docId w15:val="{4CBFCBF8-F3F2-4F46-87A8-26B11E9C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C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C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5C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5C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C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C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C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C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C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5C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5C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5C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5C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5C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5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C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C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5C96"/>
    <w:pPr>
      <w:spacing w:before="160"/>
      <w:jc w:val="center"/>
    </w:pPr>
    <w:rPr>
      <w:i/>
      <w:iCs/>
      <w:color w:val="404040" w:themeColor="text1" w:themeTint="BF"/>
    </w:rPr>
  </w:style>
  <w:style w:type="character" w:customStyle="1" w:styleId="QuoteChar">
    <w:name w:val="Quote Char"/>
    <w:basedOn w:val="DefaultParagraphFont"/>
    <w:link w:val="Quote"/>
    <w:uiPriority w:val="29"/>
    <w:rsid w:val="00215C96"/>
    <w:rPr>
      <w:i/>
      <w:iCs/>
      <w:color w:val="404040" w:themeColor="text1" w:themeTint="BF"/>
    </w:rPr>
  </w:style>
  <w:style w:type="paragraph" w:styleId="ListParagraph">
    <w:name w:val="List Paragraph"/>
    <w:basedOn w:val="Normal"/>
    <w:uiPriority w:val="34"/>
    <w:qFormat/>
    <w:rsid w:val="00215C96"/>
    <w:pPr>
      <w:ind w:left="720"/>
      <w:contextualSpacing/>
    </w:pPr>
  </w:style>
  <w:style w:type="character" w:styleId="IntenseEmphasis">
    <w:name w:val="Intense Emphasis"/>
    <w:basedOn w:val="DefaultParagraphFont"/>
    <w:uiPriority w:val="21"/>
    <w:qFormat/>
    <w:rsid w:val="00215C96"/>
    <w:rPr>
      <w:i/>
      <w:iCs/>
      <w:color w:val="0F4761" w:themeColor="accent1" w:themeShade="BF"/>
    </w:rPr>
  </w:style>
  <w:style w:type="paragraph" w:styleId="IntenseQuote">
    <w:name w:val="Intense Quote"/>
    <w:basedOn w:val="Normal"/>
    <w:next w:val="Normal"/>
    <w:link w:val="IntenseQuoteChar"/>
    <w:uiPriority w:val="30"/>
    <w:qFormat/>
    <w:rsid w:val="00215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C96"/>
    <w:rPr>
      <w:i/>
      <w:iCs/>
      <w:color w:val="0F4761" w:themeColor="accent1" w:themeShade="BF"/>
    </w:rPr>
  </w:style>
  <w:style w:type="character" w:styleId="IntenseReference">
    <w:name w:val="Intense Reference"/>
    <w:basedOn w:val="DefaultParagraphFont"/>
    <w:uiPriority w:val="32"/>
    <w:qFormat/>
    <w:rsid w:val="00215C96"/>
    <w:rPr>
      <w:b/>
      <w:bCs/>
      <w:smallCaps/>
      <w:color w:val="0F4761" w:themeColor="accent1" w:themeShade="BF"/>
      <w:spacing w:val="5"/>
    </w:rPr>
  </w:style>
  <w:style w:type="paragraph" w:styleId="NormalWeb">
    <w:name w:val="Normal (Web)"/>
    <w:basedOn w:val="Normal"/>
    <w:uiPriority w:val="99"/>
    <w:semiHidden/>
    <w:unhideWhenUsed/>
    <w:rsid w:val="006A76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886">
      <w:bodyDiv w:val="1"/>
      <w:marLeft w:val="0"/>
      <w:marRight w:val="0"/>
      <w:marTop w:val="0"/>
      <w:marBottom w:val="0"/>
      <w:divBdr>
        <w:top w:val="none" w:sz="0" w:space="0" w:color="auto"/>
        <w:left w:val="none" w:sz="0" w:space="0" w:color="auto"/>
        <w:bottom w:val="none" w:sz="0" w:space="0" w:color="auto"/>
        <w:right w:val="none" w:sz="0" w:space="0" w:color="auto"/>
      </w:divBdr>
    </w:div>
    <w:div w:id="144859648">
      <w:bodyDiv w:val="1"/>
      <w:marLeft w:val="0"/>
      <w:marRight w:val="0"/>
      <w:marTop w:val="0"/>
      <w:marBottom w:val="0"/>
      <w:divBdr>
        <w:top w:val="none" w:sz="0" w:space="0" w:color="auto"/>
        <w:left w:val="none" w:sz="0" w:space="0" w:color="auto"/>
        <w:bottom w:val="none" w:sz="0" w:space="0" w:color="auto"/>
        <w:right w:val="none" w:sz="0" w:space="0" w:color="auto"/>
      </w:divBdr>
    </w:div>
    <w:div w:id="496460766">
      <w:bodyDiv w:val="1"/>
      <w:marLeft w:val="0"/>
      <w:marRight w:val="0"/>
      <w:marTop w:val="0"/>
      <w:marBottom w:val="0"/>
      <w:divBdr>
        <w:top w:val="none" w:sz="0" w:space="0" w:color="auto"/>
        <w:left w:val="none" w:sz="0" w:space="0" w:color="auto"/>
        <w:bottom w:val="none" w:sz="0" w:space="0" w:color="auto"/>
        <w:right w:val="none" w:sz="0" w:space="0" w:color="auto"/>
      </w:divBdr>
    </w:div>
    <w:div w:id="718675713">
      <w:bodyDiv w:val="1"/>
      <w:marLeft w:val="0"/>
      <w:marRight w:val="0"/>
      <w:marTop w:val="0"/>
      <w:marBottom w:val="0"/>
      <w:divBdr>
        <w:top w:val="none" w:sz="0" w:space="0" w:color="auto"/>
        <w:left w:val="none" w:sz="0" w:space="0" w:color="auto"/>
        <w:bottom w:val="none" w:sz="0" w:space="0" w:color="auto"/>
        <w:right w:val="none" w:sz="0" w:space="0" w:color="auto"/>
      </w:divBdr>
    </w:div>
    <w:div w:id="1112162272">
      <w:bodyDiv w:val="1"/>
      <w:marLeft w:val="0"/>
      <w:marRight w:val="0"/>
      <w:marTop w:val="0"/>
      <w:marBottom w:val="0"/>
      <w:divBdr>
        <w:top w:val="none" w:sz="0" w:space="0" w:color="auto"/>
        <w:left w:val="none" w:sz="0" w:space="0" w:color="auto"/>
        <w:bottom w:val="none" w:sz="0" w:space="0" w:color="auto"/>
        <w:right w:val="none" w:sz="0" w:space="0" w:color="auto"/>
      </w:divBdr>
    </w:div>
    <w:div w:id="19030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5F16-3F65-4483-9C81-BDBCFA0B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2026-03-16T07:24:00Z</dcterms:created>
  <dcterms:modified xsi:type="dcterms:W3CDTF">2026-03-17T09:44:00Z</dcterms:modified>
</cp:coreProperties>
</file>